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3170" w14:textId="77777777" w:rsidR="00917234"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egoe Script" w:hAnsi="Segoe Script" w:cs="Segoe Script"/>
          <w:kern w:val="2"/>
          <w:sz w:val="20"/>
          <w:szCs w:val="20"/>
        </w:rPr>
      </w:pPr>
    </w:p>
    <w:p w14:paraId="5FF03171" w14:textId="77777777" w:rsidR="00917234"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egoe Script" w:hAnsi="Segoe Script" w:cs="Segoe Script"/>
          <w:kern w:val="2"/>
          <w:sz w:val="20"/>
          <w:szCs w:val="20"/>
        </w:rPr>
      </w:pPr>
    </w:p>
    <w:p w14:paraId="5FF0317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Segoe Script" w:hAnsi="Segoe Script" w:cs="Segoe Script"/>
          <w:kern w:val="2"/>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9336"/>
      </w:tblGrid>
      <w:tr w:rsidR="00917234" w:rsidRPr="009E05CD" w14:paraId="5FF03182" w14:textId="77777777" w:rsidTr="00F81DC2">
        <w:trPr>
          <w:trHeight w:val="2709"/>
          <w:jc w:val="center"/>
        </w:trPr>
        <w:tc>
          <w:tcPr>
            <w:tcW w:w="9336" w:type="dxa"/>
            <w:tcBorders>
              <w:top w:val="single" w:sz="7" w:space="0" w:color="000000"/>
              <w:left w:val="single" w:sz="7" w:space="0" w:color="000000"/>
              <w:bottom w:val="single" w:sz="7" w:space="0" w:color="000000"/>
              <w:right w:val="single" w:sz="7" w:space="0" w:color="000000"/>
            </w:tcBorders>
          </w:tcPr>
          <w:p w14:paraId="5FF03173" w14:textId="77777777" w:rsidR="00917234" w:rsidRPr="009E05CD" w:rsidRDefault="00917234">
            <w:pPr>
              <w:spacing w:line="120" w:lineRule="exact"/>
              <w:rPr>
                <w:rFonts w:ascii="Segoe Script" w:hAnsi="Segoe Script" w:cs="Segoe Script"/>
                <w:kern w:val="2"/>
                <w:sz w:val="20"/>
                <w:szCs w:val="20"/>
              </w:rPr>
            </w:pPr>
          </w:p>
          <w:p w14:paraId="5FF03174" w14:textId="77A1AC00" w:rsidR="00917234" w:rsidRPr="009E05CD" w:rsidRDefault="00917234" w:rsidP="009A242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r w:rsidRPr="009E05CD">
              <w:rPr>
                <w:rFonts w:ascii="Arial" w:hAnsi="Arial" w:cs="Arial"/>
                <w:kern w:val="2"/>
                <w:sz w:val="18"/>
                <w:szCs w:val="18"/>
              </w:rPr>
              <w:t>This guide specification was prepared utilizing 3-part format recommended by the Construction Specifications Institute (CSI), and</w:t>
            </w:r>
            <w:r w:rsidR="00EB5484" w:rsidRPr="009E05CD">
              <w:rPr>
                <w:rFonts w:ascii="Arial" w:hAnsi="Arial" w:cs="Arial"/>
                <w:kern w:val="2"/>
                <w:sz w:val="18"/>
                <w:szCs w:val="18"/>
              </w:rPr>
              <w:t xml:space="preserve"> </w:t>
            </w:r>
            <w:r w:rsidRPr="009E05CD">
              <w:rPr>
                <w:rFonts w:ascii="Arial" w:hAnsi="Arial" w:cs="Arial"/>
                <w:kern w:val="2"/>
                <w:sz w:val="18"/>
                <w:szCs w:val="18"/>
              </w:rPr>
              <w:t>generally incorporates recommendations from their SectionFormat</w:t>
            </w:r>
            <w:r w:rsidR="009A2423" w:rsidRPr="009E05CD">
              <w:rPr>
                <w:rFonts w:ascii="Arial" w:hAnsi="Arial" w:cs="Arial"/>
                <w:kern w:val="2"/>
                <w:sz w:val="18"/>
                <w:szCs w:val="18"/>
              </w:rPr>
              <w:t>™</w:t>
            </w:r>
            <w:r w:rsidRPr="009E05CD">
              <w:rPr>
                <w:rFonts w:ascii="Arial" w:hAnsi="Arial" w:cs="Arial"/>
                <w:kern w:val="2"/>
                <w:sz w:val="18"/>
                <w:szCs w:val="18"/>
              </w:rPr>
              <w:t>/Page Format</w:t>
            </w:r>
            <w:r w:rsidR="009A2423" w:rsidRPr="009E05CD">
              <w:rPr>
                <w:rFonts w:ascii="Arial" w:hAnsi="Arial" w:cs="Arial"/>
                <w:kern w:val="2"/>
                <w:sz w:val="18"/>
                <w:szCs w:val="18"/>
              </w:rPr>
              <w:t>™</w:t>
            </w:r>
            <w:r w:rsidRPr="009E05CD">
              <w:rPr>
                <w:rFonts w:ascii="Arial" w:hAnsi="Arial" w:cs="Arial"/>
                <w:kern w:val="2"/>
                <w:sz w:val="18"/>
                <w:szCs w:val="18"/>
              </w:rPr>
              <w:t>, and MasterFormat</w:t>
            </w:r>
            <w:r w:rsidR="006B7C28" w:rsidRPr="009E05CD">
              <w:rPr>
                <w:rFonts w:ascii="Arial" w:hAnsi="Arial" w:cs="Arial"/>
                <w:kern w:val="2"/>
                <w:sz w:val="18"/>
                <w:szCs w:val="18"/>
              </w:rPr>
              <w:t>®</w:t>
            </w:r>
            <w:r w:rsidRPr="009E05CD">
              <w:rPr>
                <w:rFonts w:ascii="Arial" w:hAnsi="Arial" w:cs="Arial"/>
                <w:kern w:val="2"/>
                <w:sz w:val="18"/>
                <w:szCs w:val="18"/>
              </w:rPr>
              <w:t>, latest Editions, insofar as practicable.</w:t>
            </w:r>
          </w:p>
          <w:p w14:paraId="5FF0317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p>
          <w:p w14:paraId="5FF0317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r w:rsidRPr="009E05CD">
              <w:rPr>
                <w:rFonts w:ascii="Arial" w:hAnsi="Arial" w:cs="Arial"/>
                <w:kern w:val="2"/>
                <w:sz w:val="18"/>
                <w:szCs w:val="18"/>
              </w:rPr>
              <w:t xml:space="preserve">Carefully review and edit the text to meet the </w:t>
            </w:r>
            <w:r w:rsidR="009A2423" w:rsidRPr="009E05CD">
              <w:rPr>
                <w:rFonts w:ascii="Arial" w:hAnsi="Arial" w:cs="Arial"/>
                <w:kern w:val="2"/>
                <w:sz w:val="18"/>
                <w:szCs w:val="18"/>
              </w:rPr>
              <w:t>Project</w:t>
            </w:r>
            <w:r w:rsidRPr="009E05CD">
              <w:rPr>
                <w:rFonts w:ascii="Arial" w:hAnsi="Arial" w:cs="Arial"/>
                <w:kern w:val="2"/>
                <w:sz w:val="18"/>
                <w:szCs w:val="18"/>
              </w:rPr>
              <w:t xml:space="preserve"> requirements and coordinate this Section with the remainder of the Specifications and the Drawings. </w:t>
            </w:r>
          </w:p>
          <w:p w14:paraId="5FF0317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p>
          <w:p w14:paraId="5FF0317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r w:rsidRPr="009E05CD">
              <w:rPr>
                <w:rFonts w:ascii="Arial" w:hAnsi="Arial" w:cs="Arial"/>
                <w:kern w:val="2"/>
                <w:sz w:val="18"/>
                <w:szCs w:val="18"/>
              </w:rPr>
              <w:t>Where bracketed text is indicated, e.g. [text], make appropriate selection and delete the remainder of text within additional brackets, highlighting, and bold face type, if any.</w:t>
            </w:r>
          </w:p>
          <w:p w14:paraId="5FF0317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p>
          <w:p w14:paraId="5FF0317A" w14:textId="27462095" w:rsidR="00917234" w:rsidRPr="009E05CD" w:rsidRDefault="00917234" w:rsidP="009A242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r w:rsidRPr="009E05CD">
              <w:rPr>
                <w:rFonts w:ascii="Arial" w:hAnsi="Arial" w:cs="Arial"/>
                <w:kern w:val="2"/>
                <w:sz w:val="18"/>
                <w:szCs w:val="18"/>
              </w:rPr>
              <w:t xml:space="preserve">Consult the manufacturer for assistance in editing this guide specification for specific </w:t>
            </w:r>
            <w:r w:rsidR="00F81DC2" w:rsidRPr="009E05CD">
              <w:rPr>
                <w:rFonts w:ascii="Arial" w:hAnsi="Arial" w:cs="Arial"/>
                <w:kern w:val="2"/>
                <w:sz w:val="18"/>
                <w:szCs w:val="18"/>
              </w:rPr>
              <w:t>p</w:t>
            </w:r>
            <w:r w:rsidR="009A2423" w:rsidRPr="009E05CD">
              <w:rPr>
                <w:rFonts w:ascii="Arial" w:hAnsi="Arial" w:cs="Arial"/>
                <w:kern w:val="2"/>
                <w:sz w:val="18"/>
                <w:szCs w:val="18"/>
              </w:rPr>
              <w:t>roject</w:t>
            </w:r>
            <w:r w:rsidRPr="009E05CD">
              <w:rPr>
                <w:rFonts w:ascii="Arial" w:hAnsi="Arial" w:cs="Arial"/>
                <w:kern w:val="2"/>
                <w:sz w:val="18"/>
                <w:szCs w:val="18"/>
              </w:rPr>
              <w:t xml:space="preserve"> applications where necessary.</w:t>
            </w:r>
          </w:p>
          <w:p w14:paraId="5FF0317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p>
          <w:p w14:paraId="0FD1ACC0" w14:textId="30813829" w:rsidR="00917234" w:rsidRPr="009E05CD" w:rsidRDefault="00917234" w:rsidP="00F81DC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r w:rsidRPr="009E05CD">
              <w:rPr>
                <w:rFonts w:ascii="Arial" w:hAnsi="Arial" w:cs="Arial"/>
                <w:kern w:val="2"/>
                <w:sz w:val="18"/>
                <w:szCs w:val="18"/>
              </w:rPr>
              <w:t xml:space="preserve">This </w:t>
            </w:r>
            <w:r w:rsidR="00F81DC2" w:rsidRPr="009E05CD">
              <w:rPr>
                <w:rFonts w:ascii="Arial" w:hAnsi="Arial" w:cs="Arial"/>
                <w:kern w:val="2"/>
                <w:sz w:val="18"/>
                <w:szCs w:val="18"/>
              </w:rPr>
              <w:t>s</w:t>
            </w:r>
            <w:r w:rsidRPr="009E05CD">
              <w:rPr>
                <w:rFonts w:ascii="Arial" w:hAnsi="Arial" w:cs="Arial"/>
                <w:kern w:val="2"/>
                <w:sz w:val="18"/>
                <w:szCs w:val="18"/>
              </w:rPr>
              <w:t xml:space="preserve">pecification was current at the time of publication but is </w:t>
            </w:r>
            <w:r w:rsidR="006B7C28" w:rsidRPr="009E05CD">
              <w:rPr>
                <w:rFonts w:ascii="Arial" w:hAnsi="Arial" w:cs="Arial"/>
                <w:kern w:val="2"/>
                <w:sz w:val="18"/>
                <w:szCs w:val="18"/>
              </w:rPr>
              <w:t>subject</w:t>
            </w:r>
            <w:r w:rsidRPr="009E05CD">
              <w:rPr>
                <w:rFonts w:ascii="Arial" w:hAnsi="Arial" w:cs="Arial"/>
                <w:kern w:val="2"/>
                <w:sz w:val="18"/>
                <w:szCs w:val="18"/>
              </w:rPr>
              <w:t xml:space="preserve"> to change.  Please confirm the accuracy of these specifications with the manufacturer prior to use. </w:t>
            </w:r>
          </w:p>
          <w:p w14:paraId="5FF03181" w14:textId="0369E061" w:rsidR="00F81DC2" w:rsidRPr="009E05CD" w:rsidRDefault="00F81DC2" w:rsidP="00F81DC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18"/>
                <w:szCs w:val="18"/>
              </w:rPr>
            </w:pPr>
          </w:p>
        </w:tc>
      </w:tr>
    </w:tbl>
    <w:p w14:paraId="5FF0318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20"/>
          <w:szCs w:val="20"/>
        </w:rPr>
      </w:pPr>
    </w:p>
    <w:p w14:paraId="5FF03184" w14:textId="77777777" w:rsidR="00917234" w:rsidRPr="009E05CD" w:rsidRDefault="00917234" w:rsidP="00F81DC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before="120" w:after="120"/>
        <w:rPr>
          <w:rFonts w:ascii="Arial" w:hAnsi="Arial" w:cs="Arial"/>
          <w:kern w:val="2"/>
          <w:sz w:val="20"/>
          <w:szCs w:val="20"/>
        </w:rPr>
      </w:pPr>
    </w:p>
    <w:p w14:paraId="5FF03185" w14:textId="77777777" w:rsidR="00917234" w:rsidRPr="009E05CD" w:rsidRDefault="00917234" w:rsidP="00F81DC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before="120" w:after="120"/>
        <w:jc w:val="center"/>
        <w:rPr>
          <w:rFonts w:ascii="Arial" w:hAnsi="Arial" w:cs="Arial"/>
          <w:b/>
          <w:bCs/>
          <w:kern w:val="2"/>
          <w:sz w:val="20"/>
          <w:szCs w:val="20"/>
        </w:rPr>
      </w:pPr>
      <w:r w:rsidRPr="009E05CD">
        <w:rPr>
          <w:rFonts w:ascii="Arial" w:hAnsi="Arial" w:cs="Arial"/>
          <w:b/>
          <w:bCs/>
          <w:kern w:val="2"/>
          <w:sz w:val="20"/>
          <w:szCs w:val="20"/>
        </w:rPr>
        <w:t xml:space="preserve">SECTION 07 27 36 </w:t>
      </w:r>
    </w:p>
    <w:p w14:paraId="5FF03186" w14:textId="77777777" w:rsidR="00917234" w:rsidRPr="009E05CD" w:rsidRDefault="00917234" w:rsidP="00F81DC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before="120" w:after="120"/>
        <w:jc w:val="center"/>
        <w:rPr>
          <w:rFonts w:ascii="Arial" w:hAnsi="Arial" w:cs="Arial"/>
          <w:b/>
          <w:bCs/>
          <w:kern w:val="2"/>
          <w:sz w:val="20"/>
          <w:szCs w:val="20"/>
        </w:rPr>
      </w:pPr>
      <w:r w:rsidRPr="009E05CD">
        <w:rPr>
          <w:rFonts w:ascii="Arial" w:hAnsi="Arial" w:cs="Arial"/>
          <w:b/>
          <w:bCs/>
          <w:kern w:val="2"/>
          <w:sz w:val="20"/>
          <w:szCs w:val="20"/>
        </w:rPr>
        <w:t>SPRAYED FOAM INSULATING AIR BARRIER SYSTEM</w:t>
      </w:r>
    </w:p>
    <w:p w14:paraId="5FF0318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20"/>
          <w:szCs w:val="20"/>
        </w:rPr>
      </w:pPr>
    </w:p>
    <w:p w14:paraId="5FF0318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b/>
          <w:bCs/>
          <w:kern w:val="2"/>
          <w:sz w:val="20"/>
          <w:szCs w:val="20"/>
        </w:rPr>
      </w:pPr>
      <w:r w:rsidRPr="009E05CD">
        <w:rPr>
          <w:rFonts w:ascii="Arial" w:hAnsi="Arial" w:cs="Arial"/>
          <w:b/>
          <w:bCs/>
          <w:kern w:val="2"/>
          <w:sz w:val="20"/>
          <w:szCs w:val="20"/>
        </w:rPr>
        <w:t xml:space="preserve">PART 1 - GENERAL </w:t>
      </w:r>
    </w:p>
    <w:p w14:paraId="5FF0318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b/>
          <w:bCs/>
          <w:kern w:val="2"/>
          <w:sz w:val="20"/>
          <w:szCs w:val="20"/>
        </w:rPr>
      </w:pPr>
    </w:p>
    <w:p w14:paraId="5FF0318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kern w:val="2"/>
          <w:sz w:val="20"/>
          <w:szCs w:val="20"/>
        </w:rPr>
      </w:pPr>
      <w:r w:rsidRPr="009E05CD">
        <w:rPr>
          <w:rFonts w:ascii="Arial" w:hAnsi="Arial" w:cs="Arial"/>
          <w:b/>
          <w:bCs/>
          <w:kern w:val="2"/>
          <w:sz w:val="20"/>
          <w:szCs w:val="20"/>
        </w:rPr>
        <w:t xml:space="preserve">1.1 </w:t>
      </w:r>
      <w:r w:rsidRPr="009E05CD">
        <w:rPr>
          <w:rFonts w:ascii="Arial" w:hAnsi="Arial" w:cs="Arial"/>
          <w:b/>
          <w:bCs/>
          <w:kern w:val="2"/>
          <w:sz w:val="20"/>
          <w:szCs w:val="20"/>
        </w:rPr>
        <w:tab/>
        <w:t>SUMMARY</w:t>
      </w:r>
    </w:p>
    <w:p w14:paraId="5FF0318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20"/>
          <w:szCs w:val="20"/>
        </w:rPr>
      </w:pPr>
    </w:p>
    <w:p w14:paraId="5FF0318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kern w:val="2"/>
          <w:sz w:val="20"/>
          <w:szCs w:val="20"/>
        </w:rPr>
      </w:pPr>
      <w:r w:rsidRPr="009E05CD">
        <w:rPr>
          <w:rFonts w:ascii="Arial" w:hAnsi="Arial" w:cs="Arial"/>
          <w:kern w:val="2"/>
          <w:sz w:val="20"/>
          <w:szCs w:val="20"/>
        </w:rPr>
        <w:t>A.</w:t>
      </w:r>
      <w:r w:rsidRPr="009E05CD">
        <w:rPr>
          <w:rFonts w:ascii="Arial" w:hAnsi="Arial" w:cs="Arial"/>
          <w:kern w:val="2"/>
          <w:sz w:val="20"/>
          <w:szCs w:val="20"/>
        </w:rPr>
        <w:tab/>
        <w:t>Section Includes:</w:t>
      </w:r>
    </w:p>
    <w:p w14:paraId="5FF0318D" w14:textId="33BD548E" w:rsidR="00917234" w:rsidRPr="009E05CD" w:rsidRDefault="00917234" w:rsidP="0071555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kern w:val="2"/>
          <w:sz w:val="20"/>
          <w:szCs w:val="20"/>
        </w:rPr>
      </w:pPr>
      <w:r w:rsidRPr="009E05CD">
        <w:rPr>
          <w:rFonts w:ascii="Arial" w:hAnsi="Arial" w:cs="Arial"/>
          <w:kern w:val="2"/>
          <w:sz w:val="20"/>
          <w:szCs w:val="20"/>
        </w:rPr>
        <w:t>1.</w:t>
      </w:r>
      <w:r w:rsidRPr="009E05CD">
        <w:rPr>
          <w:rFonts w:ascii="Arial" w:hAnsi="Arial" w:cs="Arial"/>
          <w:kern w:val="2"/>
          <w:sz w:val="20"/>
          <w:szCs w:val="20"/>
        </w:rPr>
        <w:tab/>
      </w:r>
      <w:r w:rsidR="00A951F5">
        <w:rPr>
          <w:rFonts w:ascii="Arial" w:hAnsi="Arial" w:cs="Arial"/>
          <w:color w:val="000000"/>
          <w:kern w:val="2"/>
          <w:sz w:val="20"/>
          <w:szCs w:val="20"/>
        </w:rPr>
        <w:t>WALLTITE</w:t>
      </w:r>
      <w:r w:rsidR="00A951F5" w:rsidRPr="00A951F5">
        <w:rPr>
          <w:rFonts w:ascii="Arial" w:hAnsi="Arial" w:cs="Arial"/>
          <w:color w:val="000000"/>
          <w:kern w:val="2"/>
          <w:sz w:val="20"/>
          <w:szCs w:val="20"/>
          <w:vertAlign w:val="superscript"/>
        </w:rPr>
        <w:t>®</w:t>
      </w:r>
      <w:r w:rsidR="00A951F5">
        <w:rPr>
          <w:rFonts w:ascii="Arial" w:hAnsi="Arial" w:cs="Arial"/>
          <w:kern w:val="2"/>
          <w:sz w:val="20"/>
          <w:szCs w:val="20"/>
        </w:rPr>
        <w:t xml:space="preserve"> </w:t>
      </w:r>
      <w:r w:rsidR="00540238">
        <w:rPr>
          <w:rFonts w:ascii="Arial" w:hAnsi="Arial" w:cs="Arial"/>
          <w:kern w:val="2"/>
          <w:sz w:val="20"/>
          <w:szCs w:val="20"/>
        </w:rPr>
        <w:t>branded L</w:t>
      </w:r>
      <w:r w:rsidR="004C0957">
        <w:rPr>
          <w:rFonts w:ascii="Arial" w:hAnsi="Arial" w:cs="Arial"/>
          <w:kern w:val="2"/>
          <w:sz w:val="20"/>
          <w:szCs w:val="20"/>
        </w:rPr>
        <w:t xml:space="preserve">ow </w:t>
      </w:r>
      <w:r w:rsidR="00540238">
        <w:rPr>
          <w:rFonts w:ascii="Arial" w:hAnsi="Arial" w:cs="Arial"/>
          <w:kern w:val="2"/>
          <w:sz w:val="20"/>
          <w:szCs w:val="20"/>
        </w:rPr>
        <w:t>G</w:t>
      </w:r>
      <w:r w:rsidR="004C0957">
        <w:rPr>
          <w:rFonts w:ascii="Arial" w:hAnsi="Arial" w:cs="Arial"/>
          <w:kern w:val="2"/>
          <w:sz w:val="20"/>
          <w:szCs w:val="20"/>
        </w:rPr>
        <w:t xml:space="preserve">lobal </w:t>
      </w:r>
      <w:r w:rsidR="00540238">
        <w:rPr>
          <w:rFonts w:ascii="Arial" w:hAnsi="Arial" w:cs="Arial"/>
          <w:kern w:val="2"/>
          <w:sz w:val="20"/>
          <w:szCs w:val="20"/>
        </w:rPr>
        <w:t>W</w:t>
      </w:r>
      <w:r w:rsidR="004C0957">
        <w:rPr>
          <w:rFonts w:ascii="Arial" w:hAnsi="Arial" w:cs="Arial"/>
          <w:kern w:val="2"/>
          <w:sz w:val="20"/>
          <w:szCs w:val="20"/>
        </w:rPr>
        <w:t xml:space="preserve">arming </w:t>
      </w:r>
      <w:r w:rsidR="00540238">
        <w:rPr>
          <w:rFonts w:ascii="Arial" w:hAnsi="Arial" w:cs="Arial"/>
          <w:kern w:val="2"/>
          <w:sz w:val="20"/>
          <w:szCs w:val="20"/>
        </w:rPr>
        <w:t>P</w:t>
      </w:r>
      <w:r w:rsidR="004C0957">
        <w:rPr>
          <w:rFonts w:ascii="Arial" w:hAnsi="Arial" w:cs="Arial"/>
          <w:kern w:val="2"/>
          <w:sz w:val="20"/>
          <w:szCs w:val="20"/>
        </w:rPr>
        <w:t>otential</w:t>
      </w:r>
      <w:r w:rsidR="00540238">
        <w:rPr>
          <w:rFonts w:ascii="Arial" w:hAnsi="Arial" w:cs="Arial"/>
          <w:kern w:val="2"/>
          <w:sz w:val="20"/>
          <w:szCs w:val="20"/>
        </w:rPr>
        <w:t xml:space="preserve"> (Low-GWP)</w:t>
      </w:r>
      <w:r w:rsidR="00251414" w:rsidRPr="009E05CD">
        <w:rPr>
          <w:rFonts w:ascii="Arial" w:hAnsi="Arial" w:cs="Arial"/>
          <w:kern w:val="2"/>
          <w:sz w:val="20"/>
          <w:szCs w:val="20"/>
        </w:rPr>
        <w:t xml:space="preserve"> s</w:t>
      </w:r>
      <w:r w:rsidRPr="009E05CD">
        <w:rPr>
          <w:rFonts w:ascii="Arial" w:hAnsi="Arial" w:cs="Arial"/>
          <w:kern w:val="2"/>
          <w:sz w:val="20"/>
          <w:szCs w:val="20"/>
        </w:rPr>
        <w:t>pray-applied closed cell polyurethane foam (ccSPF) air barrier system for exterior wall assemblies</w:t>
      </w:r>
      <w:r w:rsidR="00715558" w:rsidRPr="009E05CD">
        <w:rPr>
          <w:rFonts w:ascii="Arial" w:hAnsi="Arial" w:cs="Arial"/>
          <w:kern w:val="2"/>
          <w:sz w:val="20"/>
          <w:szCs w:val="20"/>
        </w:rPr>
        <w:t>.</w:t>
      </w:r>
    </w:p>
    <w:p w14:paraId="5FF0318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20"/>
          <w:szCs w:val="20"/>
        </w:rPr>
      </w:pPr>
    </w:p>
    <w:p w14:paraId="5FF0318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kern w:val="2"/>
          <w:sz w:val="20"/>
          <w:szCs w:val="20"/>
        </w:rPr>
      </w:pPr>
      <w:r w:rsidRPr="009E05CD">
        <w:rPr>
          <w:rFonts w:ascii="Arial" w:hAnsi="Arial" w:cs="Arial"/>
          <w:kern w:val="2"/>
          <w:sz w:val="20"/>
          <w:szCs w:val="20"/>
        </w:rPr>
        <w:t>B.</w:t>
      </w:r>
      <w:r w:rsidRPr="009E05CD">
        <w:rPr>
          <w:rFonts w:ascii="Arial" w:hAnsi="Arial" w:cs="Arial"/>
          <w:kern w:val="2"/>
          <w:sz w:val="20"/>
          <w:szCs w:val="20"/>
        </w:rPr>
        <w:tab/>
        <w:t>Related Requirements:</w:t>
      </w:r>
    </w:p>
    <w:p w14:paraId="5FF0319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kern w:val="2"/>
          <w:sz w:val="20"/>
          <w:szCs w:val="20"/>
        </w:rPr>
      </w:pPr>
      <w:r w:rsidRPr="009E05CD">
        <w:rPr>
          <w:rFonts w:ascii="Arial" w:hAnsi="Arial" w:cs="Arial"/>
          <w:kern w:val="2"/>
          <w:sz w:val="20"/>
          <w:szCs w:val="20"/>
        </w:rPr>
        <w:t>1.</w:t>
      </w:r>
      <w:r w:rsidRPr="009E05CD">
        <w:rPr>
          <w:rFonts w:ascii="Arial" w:hAnsi="Arial" w:cs="Arial"/>
          <w:kern w:val="2"/>
          <w:sz w:val="20"/>
          <w:szCs w:val="20"/>
        </w:rPr>
        <w:tab/>
        <w:t>Drawings and general provisions of the Contract, including General and Supplementary Conditions and Division 01 Specification Sections, apply to this Section.</w:t>
      </w:r>
    </w:p>
    <w:p w14:paraId="5FF0319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20"/>
          <w:szCs w:val="20"/>
        </w:rPr>
      </w:pPr>
    </w:p>
    <w:p w14:paraId="5FF0319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i/>
          <w:iCs/>
          <w:color w:val="008000"/>
          <w:kern w:val="2"/>
          <w:sz w:val="20"/>
          <w:szCs w:val="20"/>
        </w:rPr>
        <w:t>SPECIFIER: Revise section numbers and titles in subparagraphs below per CSI MasterFormat and Project requirements.</w:t>
      </w:r>
    </w:p>
    <w:p w14:paraId="5FF0319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94" w14:textId="77777777" w:rsidR="00917234" w:rsidRPr="009E05CD" w:rsidRDefault="005D699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00917234" w:rsidRPr="009E05CD">
        <w:rPr>
          <w:rFonts w:ascii="Arial" w:hAnsi="Arial" w:cs="Arial"/>
          <w:color w:val="000000"/>
          <w:kern w:val="2"/>
          <w:sz w:val="20"/>
          <w:szCs w:val="20"/>
        </w:rPr>
        <w:tab/>
        <w:t>Section 01 22 00 - Unit Prices (REVIEW w/paragraph 2.4.H)</w:t>
      </w:r>
      <w:r w:rsidRPr="009E05CD">
        <w:rPr>
          <w:rFonts w:ascii="Arial" w:hAnsi="Arial" w:cs="Arial"/>
          <w:color w:val="000000"/>
          <w:kern w:val="2"/>
          <w:sz w:val="20"/>
          <w:szCs w:val="20"/>
        </w:rPr>
        <w:t xml:space="preserve"> as there is a separate material reference in Section 2.4.H that will need to be addressed with unit pricing if it is used.</w:t>
      </w:r>
    </w:p>
    <w:p w14:paraId="5FF0319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Section 01 33 00 - Submittal Procedures:  For administrative and procedural requirements for processing of submittals during the construction phase.</w:t>
      </w:r>
    </w:p>
    <w:p w14:paraId="5FF0319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Section 01 40 00 - Quality Requirements:  For coordination with Owner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independent testing and inspection agency.</w:t>
      </w:r>
    </w:p>
    <w:p w14:paraId="5FF0319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Section 01 45 00 - Quality Control:  For mock-up requirements.</w:t>
      </w:r>
    </w:p>
    <w:p w14:paraId="5FF0319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Pr="009E05CD">
        <w:rPr>
          <w:rFonts w:ascii="Arial" w:hAnsi="Arial" w:cs="Arial"/>
          <w:color w:val="000000"/>
          <w:kern w:val="2"/>
          <w:sz w:val="20"/>
          <w:szCs w:val="20"/>
        </w:rPr>
        <w:tab/>
        <w:t>Section 01 50 00 - Temporary Facilities and Controls:  For requirement to schedule work to prevent sunlight and weather exposure of materials beyond limits established by manufacturer, and; requirement to protect materials from damage after installation and prior to installation of enclosing work.</w:t>
      </w:r>
    </w:p>
    <w:p w14:paraId="5FF0319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6.</w:t>
      </w:r>
      <w:r w:rsidRPr="009E05CD">
        <w:rPr>
          <w:rFonts w:ascii="Arial" w:hAnsi="Arial" w:cs="Arial"/>
          <w:color w:val="000000"/>
          <w:kern w:val="2"/>
          <w:sz w:val="20"/>
          <w:szCs w:val="20"/>
        </w:rPr>
        <w:tab/>
        <w:t>Section 01 74 19 - Construction Waste Management</w:t>
      </w:r>
    </w:p>
    <w:p w14:paraId="5FF0319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lastRenderedPageBreak/>
        <w:t>7.</w:t>
      </w:r>
      <w:r w:rsidRPr="009E05CD">
        <w:rPr>
          <w:rFonts w:ascii="Arial" w:hAnsi="Arial" w:cs="Arial"/>
          <w:color w:val="000000"/>
          <w:kern w:val="2"/>
          <w:sz w:val="20"/>
          <w:szCs w:val="20"/>
        </w:rPr>
        <w:tab/>
        <w:t>Section 01 77 00 - Closeout Procedures:  For administrative and procedural requirements for completion of the Work.</w:t>
      </w:r>
    </w:p>
    <w:p w14:paraId="5FF0319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8.</w:t>
      </w:r>
      <w:r w:rsidRPr="009E05CD">
        <w:rPr>
          <w:rFonts w:ascii="Arial" w:hAnsi="Arial" w:cs="Arial"/>
          <w:color w:val="000000"/>
          <w:kern w:val="2"/>
          <w:sz w:val="20"/>
          <w:szCs w:val="20"/>
        </w:rPr>
        <w:tab/>
        <w:t>Section 03 30 00 - Cast-In-Place Concrete:  For requirement that backup concrete be free of fins, protrusions and large holes.</w:t>
      </w:r>
    </w:p>
    <w:p w14:paraId="5FF0319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9.</w:t>
      </w:r>
      <w:r w:rsidRPr="009E05CD">
        <w:rPr>
          <w:rFonts w:ascii="Arial" w:hAnsi="Arial" w:cs="Arial"/>
          <w:color w:val="000000"/>
          <w:kern w:val="2"/>
          <w:sz w:val="20"/>
          <w:szCs w:val="20"/>
        </w:rPr>
        <w:tab/>
        <w:t>Section 04 20 00 - Unit Masonry:  For requirement that backup masonry joints are flush and completely filled with mortar; excess mortar on brick ties will be removed; requirement for gap at deflection joints and fillers, and; coordination with sequencing of through-wall flashing.</w:t>
      </w:r>
    </w:p>
    <w:p w14:paraId="5FF0319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sectPr w:rsidR="00917234" w:rsidRPr="009E05CD">
          <w:headerReference w:type="even" r:id="rId8"/>
          <w:headerReference w:type="default" r:id="rId9"/>
          <w:footerReference w:type="even" r:id="rId10"/>
          <w:footerReference w:type="default" r:id="rId11"/>
          <w:headerReference w:type="first" r:id="rId12"/>
          <w:footerReference w:type="first" r:id="rId13"/>
          <w:pgSz w:w="12240" w:h="15840"/>
          <w:pgMar w:top="720" w:right="1440" w:bottom="360" w:left="1440" w:header="720" w:footer="360" w:gutter="0"/>
          <w:cols w:space="720"/>
          <w:noEndnote/>
        </w:sectPr>
      </w:pPr>
    </w:p>
    <w:p w14:paraId="5FF0319E" w14:textId="2238AAA4"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10.</w:t>
      </w:r>
      <w:r w:rsidRPr="009E05CD">
        <w:rPr>
          <w:rFonts w:ascii="Arial" w:hAnsi="Arial" w:cs="Arial"/>
          <w:color w:val="000000"/>
          <w:kern w:val="2"/>
          <w:sz w:val="20"/>
          <w:szCs w:val="20"/>
        </w:rPr>
        <w:tab/>
        <w:t>Section 06 16 00 - Sheathing:  For requirement that backup sheathing or other substrate has been installed with significantly damaged areas repaired, and; requirement for gap at deflection joints and fillers.</w:t>
      </w:r>
    </w:p>
    <w:p w14:paraId="72F71A49" w14:textId="610C6CDC" w:rsidR="00F81DC2" w:rsidRPr="009E05CD" w:rsidRDefault="00F81DC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11.</w:t>
      </w:r>
      <w:r w:rsidRPr="009E05CD">
        <w:rPr>
          <w:rFonts w:ascii="Arial" w:hAnsi="Arial" w:cs="Arial"/>
          <w:color w:val="000000"/>
          <w:kern w:val="2"/>
          <w:sz w:val="20"/>
          <w:szCs w:val="20"/>
        </w:rPr>
        <w:tab/>
        <w:t xml:space="preserve">Section 07 21 00 </w:t>
      </w:r>
      <w:r w:rsidR="009E05CD" w:rsidRPr="009E05CD">
        <w:rPr>
          <w:rFonts w:ascii="Arial" w:hAnsi="Arial" w:cs="Arial"/>
          <w:color w:val="000000"/>
          <w:kern w:val="2"/>
          <w:sz w:val="20"/>
          <w:szCs w:val="20"/>
        </w:rPr>
        <w:t>-</w:t>
      </w:r>
      <w:r w:rsidRPr="009E05CD">
        <w:rPr>
          <w:rFonts w:ascii="Arial" w:hAnsi="Arial" w:cs="Arial"/>
          <w:color w:val="000000"/>
          <w:kern w:val="2"/>
          <w:sz w:val="20"/>
          <w:szCs w:val="20"/>
        </w:rPr>
        <w:t xml:space="preserve"> Thermal Insulation</w:t>
      </w:r>
    </w:p>
    <w:p w14:paraId="5FF0319F" w14:textId="2C17732D"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009E05CD" w:rsidRPr="009E05CD">
        <w:rPr>
          <w:rFonts w:ascii="Arial" w:hAnsi="Arial" w:cs="Arial"/>
          <w:color w:val="000000"/>
          <w:kern w:val="2"/>
          <w:sz w:val="20"/>
          <w:szCs w:val="20"/>
        </w:rPr>
        <w:t>2</w:t>
      </w:r>
      <w:r w:rsidRPr="009E05CD">
        <w:rPr>
          <w:rFonts w:ascii="Arial" w:hAnsi="Arial" w:cs="Arial"/>
          <w:color w:val="000000"/>
          <w:kern w:val="2"/>
          <w:sz w:val="20"/>
          <w:szCs w:val="20"/>
        </w:rPr>
        <w:t>.</w:t>
      </w:r>
      <w:r w:rsidRPr="009E05CD">
        <w:rPr>
          <w:rFonts w:ascii="Arial" w:hAnsi="Arial" w:cs="Arial"/>
          <w:color w:val="000000"/>
          <w:kern w:val="2"/>
          <w:sz w:val="20"/>
          <w:szCs w:val="20"/>
        </w:rPr>
        <w:tab/>
        <w:t>Section 07 21 19 - Foamed-In-Place Insulation</w:t>
      </w:r>
    </w:p>
    <w:p w14:paraId="5FF031A0" w14:textId="1038BDF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009E05CD" w:rsidRPr="009E05CD">
        <w:rPr>
          <w:rFonts w:ascii="Arial" w:hAnsi="Arial" w:cs="Arial"/>
          <w:color w:val="000000"/>
          <w:kern w:val="2"/>
          <w:sz w:val="20"/>
          <w:szCs w:val="20"/>
        </w:rPr>
        <w:t>3</w:t>
      </w:r>
      <w:r w:rsidRPr="009E05CD">
        <w:rPr>
          <w:rFonts w:ascii="Arial" w:hAnsi="Arial" w:cs="Arial"/>
          <w:color w:val="000000"/>
          <w:kern w:val="2"/>
          <w:sz w:val="20"/>
          <w:szCs w:val="20"/>
        </w:rPr>
        <w:t>.</w:t>
      </w:r>
      <w:r w:rsidRPr="009E05CD">
        <w:rPr>
          <w:rFonts w:ascii="Arial" w:hAnsi="Arial" w:cs="Arial"/>
          <w:color w:val="000000"/>
          <w:kern w:val="2"/>
          <w:sz w:val="20"/>
          <w:szCs w:val="20"/>
        </w:rPr>
        <w:tab/>
        <w:t>Section 07 26 00 - Vapor Retarders:  For requirement for coordination with vapor retarders in exterior wall.</w:t>
      </w:r>
    </w:p>
    <w:p w14:paraId="5FF031A1" w14:textId="19A73FF2"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009E05CD" w:rsidRPr="009E05CD">
        <w:rPr>
          <w:rFonts w:ascii="Arial" w:hAnsi="Arial" w:cs="Arial"/>
          <w:color w:val="000000"/>
          <w:kern w:val="2"/>
          <w:sz w:val="20"/>
          <w:szCs w:val="20"/>
        </w:rPr>
        <w:t>4</w:t>
      </w:r>
      <w:r w:rsidRPr="009E05CD">
        <w:rPr>
          <w:rFonts w:ascii="Arial" w:hAnsi="Arial" w:cs="Arial"/>
          <w:color w:val="000000"/>
          <w:kern w:val="2"/>
          <w:sz w:val="20"/>
          <w:szCs w:val="20"/>
        </w:rPr>
        <w:t>.</w:t>
      </w:r>
      <w:r w:rsidRPr="009E05CD">
        <w:rPr>
          <w:rFonts w:ascii="Arial" w:hAnsi="Arial" w:cs="Arial"/>
          <w:color w:val="000000"/>
          <w:kern w:val="2"/>
          <w:sz w:val="20"/>
          <w:szCs w:val="20"/>
        </w:rPr>
        <w:tab/>
        <w:t>Section 07 50 00 - Membrane Roofing:  For requirement for coordination with sequencing of membrane roofing; requirement to seal roof membrane to wall air and vapor barrier.</w:t>
      </w:r>
    </w:p>
    <w:p w14:paraId="5FF031A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A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1.2</w:t>
      </w:r>
      <w:r w:rsidRPr="009E05CD">
        <w:rPr>
          <w:rFonts w:ascii="Arial" w:hAnsi="Arial" w:cs="Arial"/>
          <w:b/>
          <w:bCs/>
          <w:color w:val="000000"/>
          <w:kern w:val="2"/>
          <w:sz w:val="20"/>
          <w:szCs w:val="20"/>
        </w:rPr>
        <w:tab/>
      </w:r>
      <w:r w:rsidR="00BC260A" w:rsidRPr="009E05CD">
        <w:rPr>
          <w:rFonts w:ascii="Arial" w:hAnsi="Arial" w:cs="Arial"/>
          <w:b/>
          <w:bCs/>
          <w:color w:val="000000"/>
          <w:kern w:val="2"/>
          <w:sz w:val="20"/>
          <w:szCs w:val="20"/>
        </w:rPr>
        <w:tab/>
      </w:r>
      <w:r w:rsidRPr="009E05CD">
        <w:rPr>
          <w:rFonts w:ascii="Arial" w:hAnsi="Arial" w:cs="Arial"/>
          <w:b/>
          <w:bCs/>
          <w:color w:val="000000"/>
          <w:kern w:val="2"/>
          <w:sz w:val="20"/>
          <w:szCs w:val="20"/>
        </w:rPr>
        <w:t>REFERENCES</w:t>
      </w:r>
    </w:p>
    <w:p w14:paraId="5FF031A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A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i/>
          <w:iCs/>
          <w:color w:val="008000"/>
          <w:kern w:val="2"/>
          <w:sz w:val="20"/>
          <w:szCs w:val="20"/>
        </w:rPr>
        <w:t>SPECIFIER:  Use care when indicating the edition date of the referenced standards; these standards are subject to regular review, and updated accordingly.</w:t>
      </w:r>
    </w:p>
    <w:p w14:paraId="5FF031A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A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Reference Standards:</w:t>
      </w:r>
    </w:p>
    <w:p w14:paraId="5FF031A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Air Barrier Association of America (ABAA):</w:t>
      </w:r>
    </w:p>
    <w:p w14:paraId="5FF031A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ABAA Quality Assurance Program</w:t>
      </w:r>
    </w:p>
    <w:p w14:paraId="5FF031A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A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ASTM International (ASTM):</w:t>
      </w:r>
    </w:p>
    <w:p w14:paraId="5FF031AC" w14:textId="55732FEC" w:rsidR="005D6999" w:rsidRPr="009E05CD" w:rsidRDefault="00917234" w:rsidP="005D699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ASTM C518, Standard Test Method for Steady-State Thermal Transmission Properties by Means of the Heat Flow Meter Apparatus</w:t>
      </w:r>
    </w:p>
    <w:p w14:paraId="5FF031AD" w14:textId="35260B21" w:rsidR="00917234" w:rsidRPr="009E05CD" w:rsidRDefault="005D6999" w:rsidP="005D699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r>
      <w:r w:rsidR="00917234" w:rsidRPr="009E05CD">
        <w:rPr>
          <w:rFonts w:ascii="Arial" w:hAnsi="Arial" w:cs="Arial"/>
          <w:color w:val="000000"/>
          <w:kern w:val="2"/>
          <w:sz w:val="20"/>
          <w:szCs w:val="20"/>
        </w:rPr>
        <w:t>ASTM C1029, Standard Specification for Spray-Applied Rigid Cellular Polyurethane Thermal Insulation</w:t>
      </w:r>
    </w:p>
    <w:p w14:paraId="5FF031AE" w14:textId="6470B56A" w:rsidR="005D6999" w:rsidRPr="009E05CD" w:rsidRDefault="000E6956" w:rsidP="005D699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t>ASTM C</w:t>
      </w:r>
      <w:r w:rsidR="005D6999" w:rsidRPr="009E05CD">
        <w:rPr>
          <w:rFonts w:ascii="Arial" w:hAnsi="Arial" w:cs="Arial"/>
          <w:color w:val="000000"/>
          <w:kern w:val="2"/>
          <w:sz w:val="20"/>
          <w:szCs w:val="20"/>
        </w:rPr>
        <w:t>1177</w:t>
      </w:r>
      <w:r w:rsidRPr="009E05CD">
        <w:rPr>
          <w:rFonts w:ascii="Arial" w:hAnsi="Arial" w:cs="Arial"/>
          <w:color w:val="000000"/>
          <w:kern w:val="2"/>
          <w:sz w:val="20"/>
          <w:szCs w:val="20"/>
        </w:rPr>
        <w:t>/C1177M</w:t>
      </w:r>
      <w:r w:rsidR="005D6999" w:rsidRPr="009E05CD">
        <w:rPr>
          <w:rFonts w:ascii="Arial" w:hAnsi="Arial" w:cs="Arial"/>
          <w:color w:val="000000"/>
          <w:kern w:val="2"/>
          <w:sz w:val="20"/>
          <w:szCs w:val="20"/>
        </w:rPr>
        <w:t>, Standard Specification for</w:t>
      </w:r>
      <w:r w:rsidRPr="009E05CD">
        <w:rPr>
          <w:rFonts w:ascii="Arial" w:hAnsi="Arial" w:cs="Arial"/>
          <w:color w:val="333333"/>
          <w:sz w:val="20"/>
          <w:szCs w:val="20"/>
        </w:rPr>
        <w:t xml:space="preserve"> Glass Mat Gypsum Substrate for Use as Sheathing</w:t>
      </w:r>
    </w:p>
    <w:p w14:paraId="5FF031AF" w14:textId="20D48B85" w:rsidR="00917234" w:rsidRPr="009E05CD" w:rsidRDefault="005D6999" w:rsidP="00246F8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d</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ASTM C1325, Standard Specification for Non-Asbestos Fiber-Mat Reinforced Cementitious Backer Units</w:t>
      </w:r>
    </w:p>
    <w:p w14:paraId="5FF031B0" w14:textId="5F732302" w:rsidR="00917234" w:rsidRPr="009E05CD" w:rsidRDefault="005D6999" w:rsidP="00246F8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e</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r>
      <w:r w:rsidR="00246F8F" w:rsidRPr="009E05CD">
        <w:rPr>
          <w:rFonts w:ascii="Arial" w:hAnsi="Arial" w:cs="Arial"/>
          <w:color w:val="000000"/>
          <w:kern w:val="2"/>
          <w:sz w:val="20"/>
          <w:szCs w:val="20"/>
        </w:rPr>
        <w:t>ASTM C1338</w:t>
      </w:r>
      <w:r w:rsidR="000E6956" w:rsidRPr="009E05CD">
        <w:rPr>
          <w:rFonts w:ascii="Arial" w:hAnsi="Arial" w:cs="Arial"/>
          <w:color w:val="000000"/>
          <w:kern w:val="2"/>
          <w:sz w:val="20"/>
          <w:szCs w:val="20"/>
        </w:rPr>
        <w:t>,</w:t>
      </w:r>
      <w:r w:rsidR="00246F8F" w:rsidRPr="009E05CD">
        <w:rPr>
          <w:rFonts w:ascii="Arial" w:hAnsi="Arial" w:cs="Arial"/>
          <w:color w:val="000000"/>
          <w:kern w:val="2"/>
          <w:sz w:val="20"/>
          <w:szCs w:val="20"/>
        </w:rPr>
        <w:t xml:space="preserve"> Standard </w:t>
      </w:r>
      <w:r w:rsidR="00246F8F" w:rsidRPr="009E05CD">
        <w:rPr>
          <w:rFonts w:ascii="Arial" w:hAnsi="Arial" w:cs="Arial"/>
          <w:color w:val="333333"/>
          <w:sz w:val="20"/>
          <w:szCs w:val="20"/>
        </w:rPr>
        <w:t>Test Method for Determining Fungi Resistance of Insulation Materials and Facings</w:t>
      </w:r>
    </w:p>
    <w:p w14:paraId="5FF031B1" w14:textId="3206F25D" w:rsidR="00917234" w:rsidRPr="009E05CD" w:rsidRDefault="00917234" w:rsidP="00246F8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f.</w:t>
      </w:r>
      <w:r w:rsidRPr="009E05CD">
        <w:rPr>
          <w:rFonts w:ascii="Arial" w:hAnsi="Arial" w:cs="Arial"/>
          <w:color w:val="000000"/>
          <w:kern w:val="2"/>
          <w:sz w:val="20"/>
          <w:szCs w:val="20"/>
        </w:rPr>
        <w:tab/>
      </w:r>
      <w:r w:rsidR="00246F8F" w:rsidRPr="009E05CD">
        <w:rPr>
          <w:rFonts w:ascii="Arial" w:hAnsi="Arial" w:cs="Arial"/>
          <w:color w:val="000000"/>
          <w:kern w:val="2"/>
          <w:sz w:val="20"/>
          <w:szCs w:val="20"/>
        </w:rPr>
        <w:t>ASTM D1621, Standard Test Method of Compressive Properties of Rigid Cellular Plastics</w:t>
      </w:r>
    </w:p>
    <w:p w14:paraId="5FF031B2" w14:textId="7DBCCA76" w:rsidR="00917234" w:rsidRPr="009E05CD" w:rsidRDefault="00917234" w:rsidP="00246F8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g.</w:t>
      </w:r>
      <w:r w:rsidRPr="009E05CD">
        <w:rPr>
          <w:rFonts w:ascii="Arial" w:hAnsi="Arial" w:cs="Arial"/>
          <w:color w:val="000000"/>
          <w:kern w:val="2"/>
          <w:sz w:val="20"/>
          <w:szCs w:val="20"/>
        </w:rPr>
        <w:tab/>
      </w:r>
      <w:r w:rsidR="00246F8F" w:rsidRPr="009E05CD">
        <w:rPr>
          <w:rFonts w:ascii="Arial" w:hAnsi="Arial" w:cs="Arial"/>
          <w:color w:val="000000"/>
          <w:kern w:val="2"/>
          <w:sz w:val="20"/>
          <w:szCs w:val="20"/>
        </w:rPr>
        <w:t>ASTM D1622, Standard Test Method for Apparent Density of Rigid Cellular Plastics</w:t>
      </w:r>
    </w:p>
    <w:p w14:paraId="5FF031B3" w14:textId="5C8C118B" w:rsidR="00917234" w:rsidRPr="009E05CD" w:rsidRDefault="00917234" w:rsidP="0068750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h.</w:t>
      </w:r>
      <w:r w:rsidRPr="009E05CD">
        <w:rPr>
          <w:rFonts w:ascii="Arial" w:hAnsi="Arial" w:cs="Arial"/>
          <w:color w:val="000000"/>
          <w:kern w:val="2"/>
          <w:sz w:val="20"/>
          <w:szCs w:val="20"/>
        </w:rPr>
        <w:tab/>
      </w:r>
      <w:r w:rsidR="00246F8F" w:rsidRPr="009E05CD">
        <w:rPr>
          <w:rFonts w:ascii="Arial" w:hAnsi="Arial" w:cs="Arial"/>
          <w:color w:val="000000"/>
          <w:kern w:val="2"/>
          <w:sz w:val="20"/>
          <w:szCs w:val="20"/>
        </w:rPr>
        <w:t>ASTM D1623, Standard Test Method for Tensile and Tensile Adhesion Properties of Rigid Cellular Plastics</w:t>
      </w:r>
    </w:p>
    <w:p w14:paraId="5FF031B4" w14:textId="7A90D543"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i.</w:t>
      </w:r>
      <w:r w:rsidRPr="009E05CD">
        <w:rPr>
          <w:rFonts w:ascii="Arial" w:hAnsi="Arial" w:cs="Arial"/>
          <w:color w:val="000000"/>
          <w:kern w:val="2"/>
          <w:sz w:val="20"/>
          <w:szCs w:val="20"/>
        </w:rPr>
        <w:tab/>
        <w:t>ASTM D4541, Standard Test Method for Pull-Off Strength of Coatings Using Portable Adhesion Testers</w:t>
      </w:r>
    </w:p>
    <w:p w14:paraId="5FF031B5" w14:textId="6DD48CD8"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j.</w:t>
      </w:r>
      <w:r w:rsidRPr="009E05CD">
        <w:rPr>
          <w:rFonts w:ascii="Arial" w:hAnsi="Arial" w:cs="Arial"/>
          <w:color w:val="000000"/>
          <w:kern w:val="2"/>
          <w:sz w:val="20"/>
          <w:szCs w:val="20"/>
        </w:rPr>
        <w:tab/>
        <w:t>ASTM D6226, Standard Test Method for Open Cell Content of Rigid Cellular Plastics</w:t>
      </w:r>
    </w:p>
    <w:p w14:paraId="5FF031B6" w14:textId="78105B5D" w:rsidR="00BC260A" w:rsidRPr="009E05CD" w:rsidRDefault="00917234" w:rsidP="000E695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k.</w:t>
      </w:r>
      <w:r w:rsidRPr="009E05CD">
        <w:rPr>
          <w:rFonts w:ascii="Arial" w:hAnsi="Arial" w:cs="Arial"/>
          <w:color w:val="000000"/>
          <w:kern w:val="2"/>
          <w:sz w:val="20"/>
          <w:szCs w:val="20"/>
        </w:rPr>
        <w:tab/>
        <w:t>ASTM E84, Standard Test Method for Surface Burning Characteristics of Building Materials</w:t>
      </w:r>
    </w:p>
    <w:p w14:paraId="5FF031B7" w14:textId="59CC896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l.</w:t>
      </w:r>
      <w:r w:rsidRPr="009E05CD">
        <w:rPr>
          <w:rFonts w:ascii="Arial" w:hAnsi="Arial" w:cs="Arial"/>
          <w:color w:val="000000"/>
          <w:kern w:val="2"/>
          <w:sz w:val="20"/>
          <w:szCs w:val="20"/>
        </w:rPr>
        <w:tab/>
        <w:t>ASTM E96/E96M, Standard Test Method for Water Vapor Transmission of Materials</w:t>
      </w:r>
    </w:p>
    <w:p w14:paraId="65E258DD" w14:textId="77777777" w:rsidR="009E05CD" w:rsidRPr="009E05CD" w:rsidRDefault="009E05C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p>
    <w:p w14:paraId="5FF031B8" w14:textId="6DD37FFF" w:rsidR="004E1317" w:rsidRPr="009E05CD" w:rsidRDefault="004E131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333333"/>
          <w:sz w:val="20"/>
          <w:szCs w:val="20"/>
        </w:rPr>
      </w:pPr>
      <w:r w:rsidRPr="009E05CD">
        <w:rPr>
          <w:rFonts w:ascii="Arial" w:hAnsi="Arial" w:cs="Arial"/>
          <w:color w:val="000000"/>
          <w:kern w:val="2"/>
          <w:sz w:val="20"/>
          <w:szCs w:val="20"/>
        </w:rPr>
        <w:lastRenderedPageBreak/>
        <w:t>m.</w:t>
      </w:r>
      <w:r w:rsidRPr="009E05CD">
        <w:rPr>
          <w:rFonts w:ascii="Arial" w:hAnsi="Arial" w:cs="Arial"/>
          <w:color w:val="000000"/>
          <w:kern w:val="2"/>
          <w:sz w:val="20"/>
          <w:szCs w:val="20"/>
        </w:rPr>
        <w:tab/>
        <w:t>ASTM E119</w:t>
      </w:r>
      <w:r w:rsidR="00D62D40" w:rsidRPr="009E05CD">
        <w:rPr>
          <w:rFonts w:ascii="Arial" w:hAnsi="Arial" w:cs="Arial"/>
          <w:color w:val="000000"/>
          <w:kern w:val="2"/>
          <w:sz w:val="20"/>
          <w:szCs w:val="20"/>
        </w:rPr>
        <w:t>,</w:t>
      </w:r>
      <w:r w:rsidRPr="009E05CD">
        <w:rPr>
          <w:rFonts w:ascii="Arial" w:hAnsi="Arial" w:cs="Arial"/>
          <w:color w:val="000000"/>
          <w:kern w:val="2"/>
          <w:sz w:val="20"/>
          <w:szCs w:val="20"/>
        </w:rPr>
        <w:t xml:space="preserve"> </w:t>
      </w:r>
      <w:r w:rsidR="00FF20B0" w:rsidRPr="009E05CD">
        <w:rPr>
          <w:rFonts w:ascii="Arial" w:hAnsi="Arial" w:cs="Arial"/>
          <w:color w:val="333333"/>
          <w:sz w:val="20"/>
          <w:szCs w:val="20"/>
        </w:rPr>
        <w:t>Standard Test Methods for Fire Tests of Building Construction and Materials</w:t>
      </w:r>
    </w:p>
    <w:p w14:paraId="5B2FEA03" w14:textId="4D07C575" w:rsidR="009E05CD" w:rsidRPr="009E05CD" w:rsidRDefault="009E05CD" w:rsidP="009E05CD">
      <w:pPr>
        <w:widowControl/>
        <w:tabs>
          <w:tab w:val="left" w:pos="720"/>
          <w:tab w:val="left" w:pos="1440"/>
          <w:tab w:val="left" w:pos="2070"/>
        </w:tabs>
        <w:autoSpaceDE/>
        <w:autoSpaceDN/>
        <w:adjustRightInd/>
        <w:spacing w:line="262" w:lineRule="auto"/>
        <w:ind w:left="1980" w:hanging="828"/>
        <w:rPr>
          <w:rFonts w:ascii="Arial" w:hAnsi="Arial" w:cs="Arial"/>
          <w:sz w:val="20"/>
          <w:szCs w:val="20"/>
        </w:rPr>
      </w:pPr>
      <w:r w:rsidRPr="009E05CD">
        <w:rPr>
          <w:rFonts w:ascii="Arial" w:hAnsi="Arial" w:cs="Arial"/>
          <w:color w:val="000000"/>
          <w:kern w:val="2"/>
          <w:sz w:val="20"/>
          <w:szCs w:val="20"/>
        </w:rPr>
        <w:tab/>
        <w:t>n.</w:t>
      </w:r>
      <w:r w:rsidRPr="009E05CD">
        <w:rPr>
          <w:rFonts w:ascii="Arial" w:hAnsi="Arial" w:cs="Arial"/>
          <w:color w:val="000000"/>
          <w:kern w:val="2"/>
          <w:sz w:val="20"/>
          <w:szCs w:val="20"/>
        </w:rPr>
        <w:tab/>
      </w:r>
      <w:r w:rsidRPr="009E05CD">
        <w:rPr>
          <w:rFonts w:ascii="Arial" w:hAnsi="Arial" w:cs="Arial"/>
          <w:sz w:val="20"/>
          <w:szCs w:val="20"/>
        </w:rPr>
        <w:t>ASTM E 283, Standard Test Method for Determining Rate of Air Leakage Through Exterior Windows, Curtain Walls, and Doors Under Specified Pressure Differences Across the Specimen</w:t>
      </w:r>
    </w:p>
    <w:p w14:paraId="5FF031B9" w14:textId="60B88582" w:rsidR="00917234" w:rsidRPr="009E05CD" w:rsidRDefault="009E05CD" w:rsidP="009E05CD">
      <w:pPr>
        <w:widowControl/>
        <w:tabs>
          <w:tab w:val="left" w:pos="720"/>
          <w:tab w:val="left" w:pos="1440"/>
          <w:tab w:val="left" w:pos="1980"/>
        </w:tabs>
        <w:autoSpaceDE/>
        <w:autoSpaceDN/>
        <w:adjustRightInd/>
        <w:spacing w:line="262" w:lineRule="auto"/>
        <w:ind w:left="1152"/>
        <w:rPr>
          <w:rFonts w:ascii="Arial" w:hAnsi="Arial" w:cs="Arial"/>
          <w:color w:val="000000"/>
          <w:kern w:val="2"/>
          <w:sz w:val="20"/>
          <w:szCs w:val="20"/>
        </w:rPr>
      </w:pPr>
      <w:r w:rsidRPr="009E05CD">
        <w:rPr>
          <w:rFonts w:ascii="Arial" w:hAnsi="Arial" w:cs="Arial"/>
          <w:color w:val="000000"/>
          <w:kern w:val="2"/>
          <w:sz w:val="20"/>
          <w:szCs w:val="20"/>
        </w:rPr>
        <w:tab/>
        <w:t>o</w:t>
      </w:r>
      <w:r w:rsidR="00917234" w:rsidRPr="009E05CD">
        <w:rPr>
          <w:rFonts w:ascii="Arial" w:hAnsi="Arial" w:cs="Arial"/>
          <w:color w:val="000000"/>
          <w:kern w:val="2"/>
          <w:sz w:val="20"/>
          <w:szCs w:val="20"/>
        </w:rPr>
        <w:t>.</w:t>
      </w:r>
      <w:r w:rsidRPr="009E05CD">
        <w:rPr>
          <w:rFonts w:ascii="Arial" w:hAnsi="Arial" w:cs="Arial"/>
          <w:color w:val="000000"/>
          <w:kern w:val="2"/>
          <w:sz w:val="20"/>
          <w:szCs w:val="20"/>
        </w:rPr>
        <w:tab/>
      </w:r>
      <w:r w:rsidR="00917234" w:rsidRPr="009E05CD">
        <w:rPr>
          <w:rFonts w:ascii="Arial" w:hAnsi="Arial" w:cs="Arial"/>
          <w:color w:val="000000"/>
          <w:kern w:val="2"/>
          <w:sz w:val="20"/>
          <w:szCs w:val="20"/>
        </w:rPr>
        <w:t>ASTM E2178, Standard Test Method for Air Permeance of Building Materials</w:t>
      </w:r>
    </w:p>
    <w:p w14:paraId="5FF031BA" w14:textId="5CAB25CA" w:rsidR="00D62D40" w:rsidRPr="009E05CD" w:rsidRDefault="009E05CD" w:rsidP="009E05CD">
      <w:pPr>
        <w:tabs>
          <w:tab w:val="left" w:pos="-1440"/>
          <w:tab w:val="left" w:pos="-720"/>
          <w:tab w:val="left" w:pos="288"/>
          <w:tab w:val="left" w:pos="864"/>
          <w:tab w:val="left" w:pos="1440"/>
          <w:tab w:val="left" w:pos="198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p</w:t>
      </w:r>
      <w:r w:rsidR="00917234" w:rsidRPr="009E05CD">
        <w:rPr>
          <w:rFonts w:ascii="Arial" w:hAnsi="Arial" w:cs="Arial"/>
          <w:color w:val="000000"/>
          <w:kern w:val="2"/>
          <w:sz w:val="20"/>
          <w:szCs w:val="20"/>
        </w:rPr>
        <w:t>.</w:t>
      </w:r>
      <w:r w:rsidRPr="009E05CD">
        <w:rPr>
          <w:rFonts w:ascii="Arial" w:hAnsi="Arial" w:cs="Arial"/>
          <w:color w:val="000000"/>
          <w:kern w:val="2"/>
          <w:sz w:val="20"/>
          <w:szCs w:val="20"/>
        </w:rPr>
        <w:tab/>
      </w:r>
      <w:r w:rsidR="00917234" w:rsidRPr="009E05CD">
        <w:rPr>
          <w:rFonts w:ascii="Arial" w:hAnsi="Arial" w:cs="Arial"/>
          <w:color w:val="000000"/>
          <w:kern w:val="2"/>
          <w:sz w:val="20"/>
          <w:szCs w:val="20"/>
        </w:rPr>
        <w:t>ASTM E2357, Standard Test Method for Determining Air Leakage of Air Barrier Assemblies</w:t>
      </w:r>
    </w:p>
    <w:p w14:paraId="5FF031BB" w14:textId="77777777" w:rsidR="00BC260A" w:rsidRPr="009E05CD" w:rsidRDefault="00BC260A" w:rsidP="009E05C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sectPr w:rsidR="00BC260A" w:rsidRPr="009E05CD">
          <w:headerReference w:type="default" r:id="rId14"/>
          <w:type w:val="continuous"/>
          <w:pgSz w:w="12240" w:h="15840"/>
          <w:pgMar w:top="720" w:right="1440" w:bottom="360" w:left="1440" w:header="720" w:footer="360" w:gutter="0"/>
          <w:cols w:space="720"/>
          <w:noEndnote/>
        </w:sectPr>
      </w:pPr>
    </w:p>
    <w:p w14:paraId="5FF031BC" w14:textId="77777777" w:rsidR="00BC260A" w:rsidRPr="009E05CD" w:rsidRDefault="00BC260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p>
    <w:p w14:paraId="5FF031BD" w14:textId="77777777" w:rsidR="00D62D40" w:rsidRPr="009E05CD" w:rsidRDefault="00917234" w:rsidP="0045091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r>
      <w:r w:rsidR="00D62D40" w:rsidRPr="009E05CD">
        <w:rPr>
          <w:rFonts w:ascii="Arial" w:hAnsi="Arial" w:cs="Arial"/>
          <w:color w:val="000000"/>
          <w:kern w:val="2"/>
          <w:sz w:val="20"/>
          <w:szCs w:val="20"/>
        </w:rPr>
        <w:t>California Department of Public Health</w:t>
      </w:r>
      <w:r w:rsidR="003A7EDB" w:rsidRPr="009E05CD">
        <w:rPr>
          <w:rFonts w:ascii="Arial" w:hAnsi="Arial" w:cs="Arial"/>
          <w:color w:val="000000"/>
          <w:kern w:val="2"/>
          <w:sz w:val="20"/>
          <w:szCs w:val="20"/>
        </w:rPr>
        <w:t xml:space="preserve"> (CDPH)</w:t>
      </w:r>
      <w:r w:rsidR="00450916" w:rsidRPr="009E05CD">
        <w:rPr>
          <w:rFonts w:ascii="Arial" w:hAnsi="Arial" w:cs="Arial"/>
          <w:color w:val="000000"/>
          <w:kern w:val="2"/>
          <w:sz w:val="20"/>
          <w:szCs w:val="20"/>
        </w:rPr>
        <w:t xml:space="preserve"> </w:t>
      </w:r>
      <w:r w:rsidR="003A7EDB" w:rsidRPr="009E05CD">
        <w:rPr>
          <w:rFonts w:ascii="Arial" w:hAnsi="Arial" w:cs="Arial"/>
          <w:color w:val="000000"/>
          <w:kern w:val="2"/>
          <w:sz w:val="20"/>
          <w:szCs w:val="20"/>
        </w:rPr>
        <w:t>Section 01350</w:t>
      </w:r>
    </w:p>
    <w:p w14:paraId="5FF031BE" w14:textId="13407F20" w:rsidR="00450916" w:rsidRPr="009E05CD" w:rsidRDefault="00D62D40" w:rsidP="006539E5">
      <w:pPr>
        <w:tabs>
          <w:tab w:val="left" w:pos="-1440"/>
          <w:tab w:val="left" w:pos="-720"/>
          <w:tab w:val="left" w:pos="288"/>
          <w:tab w:val="left" w:pos="864"/>
          <w:tab w:val="left" w:pos="1440"/>
          <w:tab w:val="left" w:pos="198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980" w:hanging="576"/>
        <w:rPr>
          <w:rFonts w:ascii="Arial" w:hAnsi="Arial" w:cs="Arial"/>
          <w:color w:val="000000"/>
          <w:kern w:val="2"/>
          <w:sz w:val="20"/>
          <w:szCs w:val="20"/>
        </w:rPr>
      </w:pPr>
      <w:r w:rsidRPr="009E05CD">
        <w:rPr>
          <w:rFonts w:ascii="Arial" w:hAnsi="Arial" w:cs="Arial"/>
          <w:color w:val="000000"/>
          <w:kern w:val="2"/>
          <w:sz w:val="20"/>
          <w:szCs w:val="20"/>
        </w:rPr>
        <w:tab/>
        <w:t>a.</w:t>
      </w:r>
      <w:r w:rsidRPr="009E05CD">
        <w:rPr>
          <w:rFonts w:ascii="Arial" w:hAnsi="Arial" w:cs="Arial"/>
          <w:color w:val="000000"/>
          <w:kern w:val="2"/>
          <w:sz w:val="20"/>
          <w:szCs w:val="20"/>
        </w:rPr>
        <w:tab/>
      </w:r>
      <w:r w:rsidR="003A7EDB" w:rsidRPr="009E05CD">
        <w:rPr>
          <w:rFonts w:ascii="Arial" w:hAnsi="Arial" w:cs="Arial"/>
          <w:color w:val="000000"/>
          <w:kern w:val="2"/>
          <w:sz w:val="20"/>
          <w:szCs w:val="20"/>
        </w:rPr>
        <w:t>CDPH Standard Method for the Testing and Evaluation of Volatile Organic Chemical Emissions from Indoor Sources Using Environmental Chambers</w:t>
      </w:r>
    </w:p>
    <w:p w14:paraId="5FF031BF" w14:textId="77777777" w:rsidR="00917234" w:rsidRPr="009E05CD" w:rsidRDefault="00D62D40" w:rsidP="00D62D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 xml:space="preserve">Center for </w:t>
      </w:r>
      <w:r w:rsidR="00917234" w:rsidRPr="009E05CD">
        <w:rPr>
          <w:rFonts w:ascii="Arial" w:hAnsi="Arial" w:cs="Arial"/>
          <w:color w:val="000000"/>
          <w:kern w:val="2"/>
          <w:sz w:val="20"/>
          <w:szCs w:val="20"/>
        </w:rPr>
        <w:t>Polyurethane Insulation (CPI):</w:t>
      </w:r>
    </w:p>
    <w:p w14:paraId="5FF031C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Health &amp; Safety Training Course</w:t>
      </w:r>
    </w:p>
    <w:p w14:paraId="5FF031C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C2" w14:textId="77777777" w:rsidR="007070B8" w:rsidRPr="009E05CD" w:rsidRDefault="00D62D40" w:rsidP="00831F1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International Code Council-Evaluation Service (ICC-ES):</w:t>
      </w:r>
    </w:p>
    <w:p w14:paraId="5FF031C3" w14:textId="1806BB60" w:rsidR="007070B8" w:rsidRPr="009E05CD" w:rsidRDefault="007070B8" w:rsidP="0068750D">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ICC-ES AC 377</w:t>
      </w:r>
      <w:r w:rsidR="009E05CD">
        <w:rPr>
          <w:rFonts w:ascii="Arial" w:hAnsi="Arial" w:cs="Arial"/>
          <w:color w:val="000000"/>
          <w:kern w:val="2"/>
          <w:sz w:val="20"/>
          <w:szCs w:val="20"/>
        </w:rPr>
        <w:t>,</w:t>
      </w:r>
      <w:r w:rsidRPr="009E05CD">
        <w:rPr>
          <w:rFonts w:ascii="Arial" w:hAnsi="Arial" w:cs="Arial"/>
          <w:color w:val="000000"/>
          <w:kern w:val="2"/>
          <w:sz w:val="20"/>
          <w:szCs w:val="20"/>
        </w:rPr>
        <w:t xml:space="preserve"> Acceptance Criteria for Spray-Applied Foam Plastic Insulation</w:t>
      </w:r>
    </w:p>
    <w:p w14:paraId="5FF031C4" w14:textId="554F06B3" w:rsidR="007070B8" w:rsidRPr="009E05CD" w:rsidRDefault="007070B8" w:rsidP="007070B8">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kern w:val="2"/>
          <w:sz w:val="20"/>
          <w:szCs w:val="20"/>
        </w:rPr>
      </w:pPr>
      <w:r w:rsidRPr="009E05CD">
        <w:rPr>
          <w:rFonts w:ascii="Arial" w:hAnsi="Arial" w:cs="Arial"/>
          <w:color w:val="000000"/>
          <w:kern w:val="2"/>
          <w:sz w:val="20"/>
          <w:szCs w:val="20"/>
        </w:rPr>
        <w:t>ICC-ES AC 71</w:t>
      </w:r>
      <w:r w:rsidR="009E05CD">
        <w:rPr>
          <w:rFonts w:ascii="Arial" w:hAnsi="Arial" w:cs="Arial"/>
          <w:color w:val="000000"/>
          <w:kern w:val="2"/>
          <w:sz w:val="20"/>
          <w:szCs w:val="20"/>
        </w:rPr>
        <w:t>,</w:t>
      </w:r>
      <w:r w:rsidRPr="009E05CD">
        <w:rPr>
          <w:rFonts w:ascii="Arial" w:hAnsi="Arial" w:cs="Arial"/>
          <w:color w:val="000000"/>
          <w:kern w:val="2"/>
          <w:sz w:val="20"/>
          <w:szCs w:val="20"/>
        </w:rPr>
        <w:t xml:space="preserve"> Acceptance Criteria for </w:t>
      </w:r>
      <w:r w:rsidRPr="009E05CD">
        <w:rPr>
          <w:rFonts w:ascii="Arial" w:hAnsi="Arial" w:cs="Arial"/>
          <w:kern w:val="36"/>
          <w:sz w:val="20"/>
          <w:szCs w:val="20"/>
        </w:rPr>
        <w:t>Foam Plastic Sheathing Panels Used as Weather-resistive Barriers</w:t>
      </w:r>
    </w:p>
    <w:p w14:paraId="5FF031C5" w14:textId="53C0DD0A" w:rsidR="007070B8" w:rsidRPr="009E05CD" w:rsidRDefault="007070B8" w:rsidP="0068750D">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ICC-ES AC 148</w:t>
      </w:r>
      <w:r w:rsidR="009E05CD">
        <w:rPr>
          <w:rFonts w:ascii="Arial" w:hAnsi="Arial" w:cs="Arial"/>
          <w:color w:val="000000"/>
          <w:kern w:val="2"/>
          <w:sz w:val="20"/>
          <w:szCs w:val="20"/>
        </w:rPr>
        <w:t>,</w:t>
      </w:r>
      <w:r w:rsidRPr="009E05CD">
        <w:rPr>
          <w:rFonts w:ascii="Arial" w:hAnsi="Arial" w:cs="Arial"/>
          <w:color w:val="000000"/>
          <w:kern w:val="2"/>
          <w:sz w:val="20"/>
          <w:szCs w:val="20"/>
        </w:rPr>
        <w:t xml:space="preserve"> Acceptance Criteria for Flexible Flashing Materials</w:t>
      </w:r>
    </w:p>
    <w:p w14:paraId="5FF031C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C7" w14:textId="77777777" w:rsidR="00917234" w:rsidRPr="009E05CD" w:rsidRDefault="00D62D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6</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National Fire Protection Association (NFPA):</w:t>
      </w:r>
    </w:p>
    <w:p w14:paraId="5FF031C8" w14:textId="667F6F41"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NFPA 285, Standard Fire Test Method for Evaluation of Fire Propagation Characteristics of Exterior Non-Load-Bearing Wall Assemblies Containing Combustible Components.</w:t>
      </w:r>
    </w:p>
    <w:p w14:paraId="5FF031C9" w14:textId="3A2F0B52" w:rsidR="00914A47" w:rsidRPr="009E05CD" w:rsidRDefault="00B67B6C" w:rsidP="00914A4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00914A47" w:rsidRPr="009E05CD">
        <w:rPr>
          <w:rFonts w:ascii="Arial" w:hAnsi="Arial" w:cs="Arial"/>
          <w:color w:val="000000"/>
          <w:kern w:val="2"/>
          <w:sz w:val="20"/>
          <w:szCs w:val="20"/>
        </w:rPr>
        <w:t>.</w:t>
      </w:r>
      <w:r w:rsidR="00914A47" w:rsidRPr="009E05CD">
        <w:rPr>
          <w:rFonts w:ascii="Arial" w:hAnsi="Arial" w:cs="Arial"/>
          <w:color w:val="000000"/>
          <w:kern w:val="2"/>
          <w:sz w:val="20"/>
          <w:szCs w:val="20"/>
        </w:rPr>
        <w:tab/>
        <w:t>NFPA 259, Standard Test Method for Potential Heat of Building Materials</w:t>
      </w:r>
    </w:p>
    <w:p w14:paraId="5FF031C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CB" w14:textId="77777777" w:rsidR="00917234" w:rsidRPr="009E05CD" w:rsidRDefault="00D62D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7.</w:t>
      </w:r>
      <w:r w:rsidR="00917234" w:rsidRPr="009E05CD">
        <w:rPr>
          <w:rFonts w:ascii="Arial" w:hAnsi="Arial" w:cs="Arial"/>
          <w:color w:val="000000"/>
          <w:kern w:val="2"/>
          <w:sz w:val="20"/>
          <w:szCs w:val="20"/>
        </w:rPr>
        <w:tab/>
        <w:t>Occupational Safety and Health Administration, U.S. Department of Labor (OSHA):</w:t>
      </w:r>
    </w:p>
    <w:p w14:paraId="5FF031C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Health and Safety Practices for SPF Applications</w:t>
      </w:r>
    </w:p>
    <w:p w14:paraId="5FF031C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CE" w14:textId="77777777" w:rsidR="00917234" w:rsidRPr="009E05CD" w:rsidRDefault="00D62D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8.</w:t>
      </w:r>
      <w:r w:rsidR="00917234" w:rsidRPr="009E05CD">
        <w:rPr>
          <w:rFonts w:ascii="Arial" w:hAnsi="Arial" w:cs="Arial"/>
          <w:color w:val="000000"/>
          <w:kern w:val="2"/>
          <w:sz w:val="20"/>
          <w:szCs w:val="20"/>
        </w:rPr>
        <w:tab/>
        <w:t>Spray Foam Coalition, of the Center for the Polyurethanes Industry (SFC):</w:t>
      </w:r>
    </w:p>
    <w:p w14:paraId="5FF031C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Guidance on Best Practices for the Installation of Spray Polyurethane Foam</w:t>
      </w:r>
    </w:p>
    <w:p w14:paraId="5FF031D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Ventilation Considerations for Spray Polyurethane Foam</w:t>
      </w:r>
    </w:p>
    <w:p w14:paraId="5FF031D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D2" w14:textId="77777777" w:rsidR="00917234" w:rsidRPr="009E05CD" w:rsidRDefault="00D62D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9.</w:t>
      </w:r>
      <w:r w:rsidR="00917234" w:rsidRPr="009E05CD">
        <w:rPr>
          <w:rFonts w:ascii="Arial" w:hAnsi="Arial" w:cs="Arial"/>
          <w:color w:val="000000"/>
          <w:kern w:val="2"/>
          <w:sz w:val="20"/>
          <w:szCs w:val="20"/>
        </w:rPr>
        <w:tab/>
        <w:t>United States Environmental Protection Agency (EPA):</w:t>
      </w:r>
    </w:p>
    <w:p w14:paraId="5FF031D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Ventilation Guidance for Spray Polyurethane Foam Application</w:t>
      </w:r>
    </w:p>
    <w:p w14:paraId="5FF031D4" w14:textId="77777777" w:rsidR="00831F10" w:rsidRPr="009E05CD" w:rsidRDefault="00831F1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p>
    <w:p w14:paraId="5FF031D5" w14:textId="77777777" w:rsidR="004E1317" w:rsidRPr="009E05CD" w:rsidRDefault="00D62D40" w:rsidP="00831F10">
      <w:pPr>
        <w:tabs>
          <w:tab w:val="left" w:pos="-1440"/>
          <w:tab w:val="left" w:pos="-720"/>
          <w:tab w:val="left" w:pos="288"/>
          <w:tab w:val="left" w:pos="864"/>
          <w:tab w:val="left" w:pos="144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1116"/>
        <w:rPr>
          <w:rFonts w:ascii="Arial" w:hAnsi="Arial" w:cs="Arial"/>
          <w:color w:val="000000"/>
          <w:kern w:val="2"/>
          <w:sz w:val="20"/>
          <w:szCs w:val="20"/>
        </w:rPr>
      </w:pPr>
      <w:r w:rsidRPr="009E05CD">
        <w:rPr>
          <w:rFonts w:ascii="Arial" w:hAnsi="Arial" w:cs="Arial"/>
          <w:color w:val="000000"/>
          <w:kern w:val="2"/>
          <w:sz w:val="20"/>
          <w:szCs w:val="20"/>
        </w:rPr>
        <w:t>10.</w:t>
      </w:r>
      <w:r w:rsidR="00FF20B0" w:rsidRPr="009E05CD">
        <w:rPr>
          <w:rFonts w:ascii="Arial" w:hAnsi="Arial" w:cs="Arial"/>
          <w:color w:val="000000"/>
          <w:kern w:val="2"/>
          <w:sz w:val="20"/>
          <w:szCs w:val="20"/>
        </w:rPr>
        <w:tab/>
        <w:t>Underwriters Laborator</w:t>
      </w:r>
      <w:r w:rsidR="00B67B6C" w:rsidRPr="009E05CD">
        <w:rPr>
          <w:rFonts w:ascii="Arial" w:hAnsi="Arial" w:cs="Arial"/>
          <w:color w:val="000000"/>
          <w:kern w:val="2"/>
          <w:sz w:val="20"/>
          <w:szCs w:val="20"/>
        </w:rPr>
        <w:t>ies, Inc.</w:t>
      </w:r>
      <w:r w:rsidR="00FF20B0" w:rsidRPr="009E05CD">
        <w:rPr>
          <w:rFonts w:ascii="Arial" w:hAnsi="Arial" w:cs="Arial"/>
          <w:color w:val="000000"/>
          <w:kern w:val="2"/>
          <w:sz w:val="20"/>
          <w:szCs w:val="20"/>
        </w:rPr>
        <w:t xml:space="preserve"> (UL):</w:t>
      </w:r>
    </w:p>
    <w:p w14:paraId="5FF031D6" w14:textId="72BA31E3" w:rsidR="004E1317" w:rsidRPr="009E05CD" w:rsidRDefault="004E1317" w:rsidP="009E05CD">
      <w:pPr>
        <w:tabs>
          <w:tab w:val="left" w:pos="-1440"/>
          <w:tab w:val="left" w:pos="-720"/>
          <w:tab w:val="left" w:pos="288"/>
          <w:tab w:val="left" w:pos="864"/>
          <w:tab w:val="left" w:pos="1440"/>
          <w:tab w:val="left" w:pos="207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1116"/>
        <w:rPr>
          <w:rFonts w:ascii="Arial" w:hAnsi="Arial" w:cs="Arial"/>
          <w:color w:val="000000"/>
          <w:kern w:val="2"/>
          <w:sz w:val="20"/>
          <w:szCs w:val="20"/>
        </w:rPr>
      </w:pPr>
      <w:r w:rsidRPr="009E05CD">
        <w:rPr>
          <w:rFonts w:ascii="Arial" w:hAnsi="Arial" w:cs="Arial"/>
          <w:color w:val="000000"/>
          <w:kern w:val="2"/>
          <w:sz w:val="20"/>
          <w:szCs w:val="20"/>
        </w:rPr>
        <w:tab/>
        <w:t xml:space="preserve">a.  </w:t>
      </w:r>
      <w:r w:rsidR="009E05CD" w:rsidRPr="009E05CD">
        <w:rPr>
          <w:rFonts w:ascii="Arial" w:hAnsi="Arial" w:cs="Arial"/>
          <w:color w:val="000000"/>
          <w:kern w:val="2"/>
          <w:sz w:val="20"/>
          <w:szCs w:val="20"/>
        </w:rPr>
        <w:tab/>
      </w:r>
      <w:r w:rsidRPr="009E05CD">
        <w:rPr>
          <w:rFonts w:ascii="Arial" w:hAnsi="Arial" w:cs="Arial"/>
          <w:color w:val="000000"/>
          <w:kern w:val="2"/>
          <w:sz w:val="20"/>
          <w:szCs w:val="20"/>
        </w:rPr>
        <w:t xml:space="preserve">UL 263 - </w:t>
      </w:r>
      <w:r w:rsidR="00FF20B0" w:rsidRPr="009E05CD">
        <w:rPr>
          <w:rFonts w:ascii="Arial" w:hAnsi="Arial" w:cs="Arial"/>
          <w:sz w:val="20"/>
          <w:szCs w:val="20"/>
        </w:rPr>
        <w:t>Fire Tests of Building Construction and Materials</w:t>
      </w:r>
    </w:p>
    <w:p w14:paraId="5FF031D7" w14:textId="6C18B3B2" w:rsidR="004E1317" w:rsidRPr="009E05CD" w:rsidRDefault="004E1317" w:rsidP="00831F10">
      <w:pPr>
        <w:tabs>
          <w:tab w:val="left" w:pos="-1440"/>
          <w:tab w:val="left" w:pos="-720"/>
          <w:tab w:val="left" w:pos="288"/>
          <w:tab w:val="left" w:pos="864"/>
          <w:tab w:val="left" w:pos="144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1116"/>
        <w:rPr>
          <w:rFonts w:ascii="Arial" w:hAnsi="Arial" w:cs="Arial"/>
          <w:color w:val="000000"/>
          <w:kern w:val="2"/>
          <w:sz w:val="20"/>
          <w:szCs w:val="20"/>
        </w:rPr>
      </w:pPr>
      <w:r w:rsidRPr="009E05CD">
        <w:rPr>
          <w:rFonts w:ascii="Arial" w:hAnsi="Arial" w:cs="Arial"/>
          <w:color w:val="000000"/>
          <w:kern w:val="2"/>
          <w:sz w:val="20"/>
          <w:szCs w:val="20"/>
        </w:rPr>
        <w:tab/>
        <w:t xml:space="preserve">b.  </w:t>
      </w:r>
      <w:r w:rsidR="009E05CD" w:rsidRPr="009E05CD">
        <w:rPr>
          <w:rFonts w:ascii="Arial" w:hAnsi="Arial" w:cs="Arial"/>
          <w:color w:val="000000"/>
          <w:kern w:val="2"/>
          <w:sz w:val="20"/>
          <w:szCs w:val="20"/>
        </w:rPr>
        <w:tab/>
      </w:r>
      <w:r w:rsidRPr="009E05CD">
        <w:rPr>
          <w:rFonts w:ascii="Arial" w:hAnsi="Arial" w:cs="Arial"/>
          <w:color w:val="000000"/>
          <w:kern w:val="2"/>
          <w:sz w:val="20"/>
          <w:szCs w:val="20"/>
        </w:rPr>
        <w:t>UL 1715</w:t>
      </w:r>
      <w:r w:rsidR="00FF20B0" w:rsidRPr="009E05CD">
        <w:rPr>
          <w:rFonts w:ascii="Arial" w:hAnsi="Arial" w:cs="Arial"/>
          <w:color w:val="000000"/>
          <w:kern w:val="2"/>
          <w:sz w:val="20"/>
          <w:szCs w:val="20"/>
        </w:rPr>
        <w:t xml:space="preserve"> </w:t>
      </w:r>
      <w:r w:rsidR="00B67B6C" w:rsidRPr="009E05CD">
        <w:rPr>
          <w:rFonts w:ascii="Arial" w:hAnsi="Arial" w:cs="Arial"/>
          <w:color w:val="000000"/>
          <w:kern w:val="2"/>
          <w:sz w:val="20"/>
          <w:szCs w:val="20"/>
        </w:rPr>
        <w:t>-</w:t>
      </w:r>
      <w:r w:rsidR="00FF20B0" w:rsidRPr="009E05CD">
        <w:rPr>
          <w:rFonts w:ascii="Arial" w:hAnsi="Arial" w:cs="Arial"/>
          <w:color w:val="000000"/>
          <w:kern w:val="2"/>
          <w:sz w:val="20"/>
          <w:szCs w:val="20"/>
        </w:rPr>
        <w:t xml:space="preserve"> Fire Tests of Interior Finish Material</w:t>
      </w:r>
    </w:p>
    <w:p w14:paraId="5FF031D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D9" w14:textId="77777777" w:rsidR="00450916" w:rsidRPr="009E05CD" w:rsidRDefault="00450916" w:rsidP="0045091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ab/>
      </w:r>
      <w:r w:rsidRPr="009E05CD">
        <w:rPr>
          <w:rFonts w:ascii="Arial" w:hAnsi="Arial" w:cs="Arial"/>
          <w:color w:val="000000"/>
          <w:kern w:val="2"/>
          <w:sz w:val="20"/>
          <w:szCs w:val="20"/>
        </w:rPr>
        <w:tab/>
        <w:t>11.</w:t>
      </w:r>
      <w:r w:rsidRPr="009E05CD">
        <w:rPr>
          <w:rFonts w:ascii="Arial" w:hAnsi="Arial" w:cs="Arial"/>
          <w:color w:val="000000"/>
          <w:kern w:val="2"/>
          <w:sz w:val="20"/>
          <w:szCs w:val="20"/>
        </w:rPr>
        <w:tab/>
        <w:t>UL Environment (ULe)</w:t>
      </w:r>
    </w:p>
    <w:p w14:paraId="5FF031DA" w14:textId="0AB2929A" w:rsidR="0033470E" w:rsidRPr="009E05CD" w:rsidRDefault="00450916" w:rsidP="009E05CD">
      <w:pPr>
        <w:tabs>
          <w:tab w:val="left" w:pos="-1440"/>
          <w:tab w:val="left" w:pos="-720"/>
          <w:tab w:val="left" w:pos="288"/>
          <w:tab w:val="left" w:pos="864"/>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 xml:space="preserve">a.  </w:t>
      </w:r>
      <w:r w:rsidR="009E05CD" w:rsidRPr="009E05CD">
        <w:rPr>
          <w:rFonts w:ascii="Arial" w:hAnsi="Arial" w:cs="Arial"/>
          <w:color w:val="000000"/>
          <w:kern w:val="2"/>
          <w:sz w:val="20"/>
          <w:szCs w:val="20"/>
        </w:rPr>
        <w:tab/>
      </w:r>
      <w:r w:rsidRPr="009E05CD">
        <w:rPr>
          <w:rFonts w:ascii="Arial" w:hAnsi="Arial" w:cs="Arial"/>
          <w:color w:val="000000"/>
          <w:kern w:val="2"/>
          <w:sz w:val="20"/>
          <w:szCs w:val="20"/>
        </w:rPr>
        <w:t xml:space="preserve">UL 2818 </w:t>
      </w:r>
      <w:r w:rsidR="0033470E" w:rsidRPr="009E05CD">
        <w:rPr>
          <w:rFonts w:ascii="Arial" w:hAnsi="Arial" w:cs="Arial"/>
          <w:color w:val="000000"/>
          <w:kern w:val="2"/>
          <w:sz w:val="20"/>
          <w:szCs w:val="20"/>
        </w:rPr>
        <w:t>- GREENGUARD Certification Program for Chemical Emissions for Building Materials, finishes and Furnishings</w:t>
      </w:r>
    </w:p>
    <w:p w14:paraId="5FF031DB" w14:textId="7FAED6D0" w:rsidR="00450916" w:rsidRPr="009E05CD" w:rsidRDefault="00450916" w:rsidP="009E05CD">
      <w:pPr>
        <w:tabs>
          <w:tab w:val="left" w:pos="-1440"/>
          <w:tab w:val="left" w:pos="-720"/>
          <w:tab w:val="left" w:pos="288"/>
          <w:tab w:val="left" w:pos="864"/>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 xml:space="preserve">b.  </w:t>
      </w:r>
      <w:r w:rsidR="009E05CD" w:rsidRPr="009E05CD">
        <w:rPr>
          <w:rFonts w:ascii="Arial" w:hAnsi="Arial" w:cs="Arial"/>
          <w:color w:val="000000"/>
          <w:kern w:val="2"/>
          <w:sz w:val="20"/>
          <w:szCs w:val="20"/>
        </w:rPr>
        <w:tab/>
      </w:r>
      <w:r w:rsidR="0033470E" w:rsidRPr="009E05CD">
        <w:rPr>
          <w:rFonts w:ascii="Arial" w:hAnsi="Arial" w:cs="Arial"/>
          <w:color w:val="000000"/>
          <w:kern w:val="2"/>
          <w:sz w:val="20"/>
          <w:szCs w:val="20"/>
        </w:rPr>
        <w:t>UL 2821 - GREENGUARD Certification Program Method for Measuring and Evaluating Chemical Emissions for Building Materials, Finishes and Furnishings</w:t>
      </w:r>
    </w:p>
    <w:p w14:paraId="5FF031DC" w14:textId="77777777" w:rsidR="00450916" w:rsidRPr="009E05CD" w:rsidRDefault="0045091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D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Other Organizations:</w:t>
      </w:r>
    </w:p>
    <w:p w14:paraId="5FF031D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American Association for Laboratory Accreditation (AALA)</w:t>
      </w:r>
    </w:p>
    <w:p w14:paraId="5FF031DF" w14:textId="77777777" w:rsidR="00B67B6C" w:rsidRPr="009E05CD" w:rsidRDefault="00831F1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r>
      <w:r w:rsidR="00B67B6C" w:rsidRPr="009E05CD">
        <w:rPr>
          <w:rFonts w:ascii="Arial" w:hAnsi="Arial" w:cs="Arial"/>
          <w:color w:val="000000"/>
          <w:kern w:val="2"/>
          <w:sz w:val="20"/>
          <w:szCs w:val="20"/>
        </w:rPr>
        <w:t>International Accreditation Service Inc. (IAS)</w:t>
      </w:r>
    </w:p>
    <w:p w14:paraId="5FF031E0" w14:textId="77777777" w:rsidR="00BC260A" w:rsidRPr="009E05CD" w:rsidRDefault="00B67B6C" w:rsidP="00B67B6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b/>
          <w:bCs/>
          <w:color w:val="000000"/>
          <w:kern w:val="2"/>
          <w:sz w:val="20"/>
          <w:szCs w:val="20"/>
        </w:rPr>
      </w:pPr>
      <w:r w:rsidRPr="009E05CD">
        <w:rPr>
          <w:rFonts w:ascii="Arial" w:hAnsi="Arial" w:cs="Arial"/>
          <w:color w:val="000000"/>
          <w:kern w:val="2"/>
          <w:sz w:val="20"/>
          <w:szCs w:val="20"/>
        </w:rPr>
        <w:tab/>
      </w:r>
      <w:r w:rsidRPr="009E05CD">
        <w:rPr>
          <w:rFonts w:ascii="Arial" w:hAnsi="Arial" w:cs="Arial"/>
          <w:color w:val="000000"/>
          <w:kern w:val="2"/>
          <w:sz w:val="20"/>
          <w:szCs w:val="20"/>
        </w:rPr>
        <w:tab/>
        <w:t>3.</w:t>
      </w:r>
      <w:r w:rsidRPr="009E05CD">
        <w:rPr>
          <w:rFonts w:ascii="Arial" w:hAnsi="Arial" w:cs="Arial"/>
          <w:color w:val="000000"/>
          <w:kern w:val="2"/>
          <w:sz w:val="20"/>
          <w:szCs w:val="20"/>
        </w:rPr>
        <w:tab/>
      </w:r>
      <w:r w:rsidR="00831F10" w:rsidRPr="009E05CD">
        <w:rPr>
          <w:rFonts w:ascii="Arial" w:hAnsi="Arial" w:cs="Arial"/>
          <w:color w:val="000000"/>
          <w:kern w:val="2"/>
          <w:sz w:val="20"/>
          <w:szCs w:val="20"/>
        </w:rPr>
        <w:t>International Standards Organization (ISO)</w:t>
      </w:r>
    </w:p>
    <w:p w14:paraId="5FF031E1" w14:textId="28ECA492" w:rsidR="00BC260A" w:rsidRDefault="00BC260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b/>
          <w:bCs/>
          <w:color w:val="000000"/>
          <w:kern w:val="2"/>
          <w:sz w:val="20"/>
          <w:szCs w:val="20"/>
        </w:rPr>
      </w:pPr>
    </w:p>
    <w:p w14:paraId="19724A03" w14:textId="508E07D1" w:rsidR="009E05CD" w:rsidRDefault="009E05C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b/>
          <w:bCs/>
          <w:color w:val="000000"/>
          <w:kern w:val="2"/>
          <w:sz w:val="20"/>
          <w:szCs w:val="20"/>
        </w:rPr>
      </w:pPr>
    </w:p>
    <w:p w14:paraId="73CEB5A3" w14:textId="77777777" w:rsidR="009E05CD" w:rsidRPr="009E05CD" w:rsidRDefault="009E05C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b/>
          <w:bCs/>
          <w:color w:val="000000"/>
          <w:kern w:val="2"/>
          <w:sz w:val="20"/>
          <w:szCs w:val="20"/>
        </w:rPr>
      </w:pPr>
    </w:p>
    <w:p w14:paraId="5FF031E2" w14:textId="77777777" w:rsidR="00917234" w:rsidRPr="009E05CD" w:rsidRDefault="00917234" w:rsidP="00831F1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lastRenderedPageBreak/>
        <w:t>1.</w:t>
      </w:r>
      <w:r w:rsidR="00831F10" w:rsidRPr="009E05CD">
        <w:rPr>
          <w:rFonts w:ascii="Arial" w:hAnsi="Arial" w:cs="Arial"/>
          <w:b/>
          <w:bCs/>
          <w:color w:val="000000"/>
          <w:kern w:val="2"/>
          <w:sz w:val="20"/>
          <w:szCs w:val="20"/>
        </w:rPr>
        <w:t>3</w:t>
      </w:r>
      <w:r w:rsidRPr="009E05CD">
        <w:rPr>
          <w:rFonts w:ascii="Arial" w:hAnsi="Arial" w:cs="Arial"/>
          <w:b/>
          <w:bCs/>
          <w:color w:val="000000"/>
          <w:kern w:val="2"/>
          <w:sz w:val="20"/>
          <w:szCs w:val="20"/>
        </w:rPr>
        <w:tab/>
      </w:r>
      <w:r w:rsidR="00BC260A" w:rsidRPr="009E05CD">
        <w:rPr>
          <w:rFonts w:ascii="Arial" w:hAnsi="Arial" w:cs="Arial"/>
          <w:b/>
          <w:bCs/>
          <w:color w:val="000000"/>
          <w:kern w:val="2"/>
          <w:sz w:val="20"/>
          <w:szCs w:val="20"/>
        </w:rPr>
        <w:tab/>
      </w:r>
      <w:r w:rsidRPr="009E05CD">
        <w:rPr>
          <w:rFonts w:ascii="Arial" w:hAnsi="Arial" w:cs="Arial"/>
          <w:b/>
          <w:bCs/>
          <w:color w:val="000000"/>
          <w:kern w:val="2"/>
          <w:sz w:val="20"/>
          <w:szCs w:val="20"/>
        </w:rPr>
        <w:t>ADMINISTRATIVE REQUIREMENTS</w:t>
      </w:r>
    </w:p>
    <w:p w14:paraId="5FF031E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E4" w14:textId="7CFA2C11"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Pre</w:t>
      </w:r>
      <w:r w:rsidR="00E50C45" w:rsidRPr="009E05CD">
        <w:rPr>
          <w:rFonts w:ascii="Arial" w:hAnsi="Arial" w:cs="Arial"/>
          <w:color w:val="000000"/>
          <w:kern w:val="2"/>
          <w:sz w:val="20"/>
          <w:szCs w:val="20"/>
        </w:rPr>
        <w:t>-</w:t>
      </w:r>
      <w:r w:rsidRPr="009E05CD">
        <w:rPr>
          <w:rFonts w:ascii="Arial" w:hAnsi="Arial" w:cs="Arial"/>
          <w:color w:val="000000"/>
          <w:kern w:val="2"/>
          <w:sz w:val="20"/>
          <w:szCs w:val="20"/>
        </w:rPr>
        <w:t>application Conference:  Organize and convene a pre</w:t>
      </w:r>
      <w:r w:rsidR="00E50C45" w:rsidRPr="009E05CD">
        <w:rPr>
          <w:rFonts w:ascii="Arial" w:hAnsi="Arial" w:cs="Arial"/>
          <w:color w:val="000000"/>
          <w:kern w:val="2"/>
          <w:sz w:val="20"/>
          <w:szCs w:val="20"/>
        </w:rPr>
        <w:t>-</w:t>
      </w:r>
      <w:r w:rsidRPr="009E05CD">
        <w:rPr>
          <w:rFonts w:ascii="Arial" w:hAnsi="Arial" w:cs="Arial"/>
          <w:color w:val="000000"/>
          <w:kern w:val="2"/>
          <w:sz w:val="20"/>
          <w:szCs w:val="20"/>
        </w:rPr>
        <w:t xml:space="preserve">application conference not less than 2 weeks prior to commencing </w:t>
      </w:r>
      <w:r w:rsidR="009E05CD">
        <w:rPr>
          <w:rFonts w:ascii="Arial" w:hAnsi="Arial" w:cs="Arial"/>
          <w:color w:val="000000"/>
          <w:kern w:val="2"/>
          <w:sz w:val="20"/>
          <w:szCs w:val="20"/>
        </w:rPr>
        <w:t>w</w:t>
      </w:r>
      <w:r w:rsidRPr="009E05CD">
        <w:rPr>
          <w:rFonts w:ascii="Arial" w:hAnsi="Arial" w:cs="Arial"/>
          <w:color w:val="000000"/>
          <w:kern w:val="2"/>
          <w:sz w:val="20"/>
          <w:szCs w:val="20"/>
        </w:rPr>
        <w:t xml:space="preserve">ork of this </w:t>
      </w:r>
      <w:r w:rsidR="009E05CD">
        <w:rPr>
          <w:rFonts w:ascii="Arial" w:hAnsi="Arial" w:cs="Arial"/>
          <w:color w:val="000000"/>
          <w:kern w:val="2"/>
          <w:sz w:val="20"/>
          <w:szCs w:val="20"/>
        </w:rPr>
        <w:t>s</w:t>
      </w:r>
      <w:r w:rsidRPr="009E05CD">
        <w:rPr>
          <w:rFonts w:ascii="Arial" w:hAnsi="Arial" w:cs="Arial"/>
          <w:color w:val="000000"/>
          <w:kern w:val="2"/>
          <w:sz w:val="20"/>
          <w:szCs w:val="20"/>
        </w:rPr>
        <w:t>ection.</w:t>
      </w:r>
    </w:p>
    <w:p w14:paraId="5FF031E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Required Attendance:  Contractor, installer, </w:t>
      </w:r>
      <w:r w:rsidR="00380F91" w:rsidRPr="009E05CD">
        <w:rPr>
          <w:rFonts w:ascii="Arial" w:hAnsi="Arial" w:cs="Arial"/>
          <w:color w:val="000000"/>
          <w:kern w:val="2"/>
          <w:sz w:val="20"/>
          <w:szCs w:val="20"/>
        </w:rPr>
        <w:t xml:space="preserve">air barrier </w:t>
      </w:r>
      <w:r w:rsidR="00D028ED" w:rsidRPr="009E05CD">
        <w:rPr>
          <w:rFonts w:ascii="Arial" w:hAnsi="Arial" w:cs="Arial"/>
          <w:color w:val="000000"/>
          <w:kern w:val="2"/>
          <w:sz w:val="20"/>
          <w:szCs w:val="20"/>
        </w:rPr>
        <w:t xml:space="preserve">manufacturer’s product representatives, </w:t>
      </w:r>
      <w:r w:rsidRPr="009E05CD">
        <w:rPr>
          <w:rFonts w:ascii="Arial" w:hAnsi="Arial" w:cs="Arial"/>
          <w:color w:val="000000"/>
          <w:kern w:val="2"/>
          <w:sz w:val="20"/>
          <w:szCs w:val="20"/>
        </w:rPr>
        <w:t>and representatives of related trades including covering materials, substrate materials and adjacent materials.</w:t>
      </w:r>
    </w:p>
    <w:p w14:paraId="5FF031E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Agenda:</w:t>
      </w:r>
    </w:p>
    <w:p w14:paraId="5FF031E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Construction site safety relating to potential hazards or fire risks during application;</w:t>
      </w:r>
    </w:p>
    <w:p w14:paraId="5FF031E8" w14:textId="774198B8"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r>
      <w:r w:rsidR="002C00A2">
        <w:rPr>
          <w:rFonts w:ascii="Arial" w:hAnsi="Arial" w:cs="Arial"/>
          <w:color w:val="000000"/>
          <w:kern w:val="2"/>
          <w:sz w:val="20"/>
          <w:szCs w:val="20"/>
        </w:rPr>
        <w:t>M</w:t>
      </w:r>
      <w:r w:rsidRPr="009E05CD">
        <w:rPr>
          <w:rFonts w:ascii="Arial" w:hAnsi="Arial" w:cs="Arial"/>
          <w:color w:val="000000"/>
          <w:kern w:val="2"/>
          <w:sz w:val="20"/>
          <w:szCs w:val="20"/>
        </w:rPr>
        <w:t>aterials approved for use and their compatibility;</w:t>
      </w:r>
    </w:p>
    <w:p w14:paraId="5FF031E9" w14:textId="733D00CC"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r>
      <w:r w:rsidR="002C00A2">
        <w:rPr>
          <w:rFonts w:ascii="Arial" w:hAnsi="Arial" w:cs="Arial"/>
          <w:color w:val="000000"/>
          <w:kern w:val="2"/>
          <w:sz w:val="20"/>
          <w:szCs w:val="20"/>
        </w:rPr>
        <w:t>D</w:t>
      </w:r>
      <w:r w:rsidRPr="009E05CD">
        <w:rPr>
          <w:rFonts w:ascii="Arial" w:hAnsi="Arial" w:cs="Arial"/>
          <w:color w:val="000000"/>
          <w:kern w:val="2"/>
          <w:sz w:val="20"/>
          <w:szCs w:val="20"/>
        </w:rPr>
        <w:t>etails of air barrier construction;</w:t>
      </w:r>
    </w:p>
    <w:p w14:paraId="5FF031EA" w14:textId="747284E9"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d.</w:t>
      </w:r>
      <w:r w:rsidRPr="009E05CD">
        <w:rPr>
          <w:rFonts w:ascii="Arial" w:hAnsi="Arial" w:cs="Arial"/>
          <w:color w:val="000000"/>
          <w:kern w:val="2"/>
          <w:sz w:val="20"/>
          <w:szCs w:val="20"/>
        </w:rPr>
        <w:tab/>
      </w:r>
      <w:r w:rsidR="002C00A2">
        <w:rPr>
          <w:rFonts w:ascii="Arial" w:hAnsi="Arial" w:cs="Arial"/>
          <w:color w:val="000000"/>
          <w:kern w:val="2"/>
          <w:sz w:val="20"/>
          <w:szCs w:val="20"/>
        </w:rPr>
        <w:t>C</w:t>
      </w:r>
      <w:r w:rsidRPr="009E05CD">
        <w:rPr>
          <w:rFonts w:ascii="Arial" w:hAnsi="Arial" w:cs="Arial"/>
          <w:color w:val="000000"/>
          <w:kern w:val="2"/>
          <w:sz w:val="20"/>
          <w:szCs w:val="20"/>
        </w:rPr>
        <w:t>oordination with substrate preparation;</w:t>
      </w:r>
    </w:p>
    <w:p w14:paraId="5FF031EB" w14:textId="09E6483D"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e.</w:t>
      </w:r>
      <w:r w:rsidRPr="009E05CD">
        <w:rPr>
          <w:rFonts w:ascii="Arial" w:hAnsi="Arial" w:cs="Arial"/>
          <w:color w:val="000000"/>
          <w:kern w:val="2"/>
          <w:sz w:val="20"/>
          <w:szCs w:val="20"/>
        </w:rPr>
        <w:tab/>
      </w:r>
      <w:r w:rsidR="002C00A2">
        <w:rPr>
          <w:rFonts w:ascii="Arial" w:hAnsi="Arial" w:cs="Arial"/>
          <w:color w:val="000000"/>
          <w:kern w:val="2"/>
          <w:sz w:val="20"/>
          <w:szCs w:val="20"/>
        </w:rPr>
        <w:t>C</w:t>
      </w:r>
      <w:r w:rsidRPr="009E05CD">
        <w:rPr>
          <w:rFonts w:ascii="Arial" w:hAnsi="Arial" w:cs="Arial"/>
          <w:color w:val="000000"/>
          <w:kern w:val="2"/>
          <w:sz w:val="20"/>
          <w:szCs w:val="20"/>
        </w:rPr>
        <w:t>oordination with installation of adjacent and covering materials;</w:t>
      </w:r>
    </w:p>
    <w:p w14:paraId="5FF031EC" w14:textId="34225D4A"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f.</w:t>
      </w:r>
      <w:r w:rsidRPr="009E05CD">
        <w:rPr>
          <w:rFonts w:ascii="Arial" w:hAnsi="Arial" w:cs="Arial"/>
          <w:color w:val="000000"/>
          <w:kern w:val="2"/>
          <w:sz w:val="20"/>
          <w:szCs w:val="20"/>
        </w:rPr>
        <w:tab/>
      </w:r>
      <w:r w:rsidR="002C00A2">
        <w:rPr>
          <w:rFonts w:ascii="Arial" w:hAnsi="Arial" w:cs="Arial"/>
          <w:color w:val="000000"/>
          <w:kern w:val="2"/>
          <w:sz w:val="20"/>
          <w:szCs w:val="20"/>
        </w:rPr>
        <w:t>S</w:t>
      </w:r>
      <w:r w:rsidRPr="009E05CD">
        <w:rPr>
          <w:rFonts w:ascii="Arial" w:hAnsi="Arial" w:cs="Arial"/>
          <w:color w:val="000000"/>
          <w:kern w:val="2"/>
          <w:sz w:val="20"/>
          <w:szCs w:val="20"/>
        </w:rPr>
        <w:t>equence of air barrier construction;</w:t>
      </w:r>
    </w:p>
    <w:p w14:paraId="5FF031ED" w14:textId="2EC03B2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g.</w:t>
      </w:r>
      <w:r w:rsidRPr="009E05CD">
        <w:rPr>
          <w:rFonts w:ascii="Arial" w:hAnsi="Arial" w:cs="Arial"/>
          <w:color w:val="000000"/>
          <w:kern w:val="2"/>
          <w:sz w:val="20"/>
          <w:szCs w:val="20"/>
        </w:rPr>
        <w:tab/>
      </w:r>
      <w:r w:rsidR="002C00A2">
        <w:rPr>
          <w:rFonts w:ascii="Arial" w:hAnsi="Arial" w:cs="Arial"/>
          <w:color w:val="000000"/>
          <w:kern w:val="2"/>
          <w:sz w:val="20"/>
          <w:szCs w:val="20"/>
        </w:rPr>
        <w:t>C</w:t>
      </w:r>
      <w:r w:rsidRPr="009E05CD">
        <w:rPr>
          <w:rFonts w:ascii="Arial" w:hAnsi="Arial" w:cs="Arial"/>
          <w:color w:val="000000"/>
          <w:kern w:val="2"/>
          <w:sz w:val="20"/>
          <w:szCs w:val="20"/>
        </w:rPr>
        <w:t>onstruction and testing of mock-up, and;</w:t>
      </w:r>
    </w:p>
    <w:p w14:paraId="5FF031EE" w14:textId="71C3496D"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h.</w:t>
      </w:r>
      <w:r w:rsidRPr="009E05CD">
        <w:rPr>
          <w:rFonts w:ascii="Arial" w:hAnsi="Arial" w:cs="Arial"/>
          <w:color w:val="000000"/>
          <w:kern w:val="2"/>
          <w:sz w:val="20"/>
          <w:szCs w:val="20"/>
        </w:rPr>
        <w:tab/>
      </w:r>
      <w:r w:rsidR="002C00A2">
        <w:rPr>
          <w:rFonts w:ascii="Arial" w:hAnsi="Arial" w:cs="Arial"/>
          <w:color w:val="000000"/>
          <w:kern w:val="2"/>
          <w:sz w:val="20"/>
          <w:szCs w:val="20"/>
        </w:rPr>
        <w:t>P</w:t>
      </w:r>
      <w:r w:rsidRPr="009E05CD">
        <w:rPr>
          <w:rFonts w:ascii="Arial" w:hAnsi="Arial" w:cs="Arial"/>
          <w:color w:val="000000"/>
          <w:kern w:val="2"/>
          <w:sz w:val="20"/>
          <w:szCs w:val="20"/>
        </w:rPr>
        <w:t>rotection of completed air barrier installation.</w:t>
      </w:r>
    </w:p>
    <w:p w14:paraId="5FF031E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F0" w14:textId="77777777" w:rsidR="00917234" w:rsidRPr="009E05CD" w:rsidRDefault="00917234" w:rsidP="00831F1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w:t>
      </w:r>
      <w:r w:rsidR="00831F10" w:rsidRPr="009E05CD">
        <w:rPr>
          <w:rFonts w:ascii="Arial" w:hAnsi="Arial" w:cs="Arial"/>
          <w:b/>
          <w:bCs/>
          <w:color w:val="000000"/>
          <w:kern w:val="2"/>
          <w:sz w:val="20"/>
          <w:szCs w:val="20"/>
        </w:rPr>
        <w:t>4</w:t>
      </w:r>
      <w:r w:rsidR="00BC260A" w:rsidRPr="009E05CD">
        <w:rPr>
          <w:rFonts w:ascii="Arial" w:hAnsi="Arial" w:cs="Arial"/>
          <w:b/>
          <w:bCs/>
          <w:color w:val="000000"/>
          <w:kern w:val="2"/>
          <w:sz w:val="20"/>
          <w:szCs w:val="20"/>
        </w:rPr>
        <w:tab/>
      </w:r>
      <w:r w:rsidRPr="009E05CD">
        <w:rPr>
          <w:rFonts w:ascii="Arial" w:hAnsi="Arial" w:cs="Arial"/>
          <w:b/>
          <w:bCs/>
          <w:color w:val="000000"/>
          <w:kern w:val="2"/>
          <w:sz w:val="20"/>
          <w:szCs w:val="20"/>
        </w:rPr>
        <w:tab/>
        <w:t xml:space="preserve">ACTION SUBMITTALS </w:t>
      </w:r>
    </w:p>
    <w:p w14:paraId="5FF031F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F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8000"/>
          <w:kern w:val="2"/>
          <w:sz w:val="20"/>
          <w:szCs w:val="20"/>
        </w:rPr>
      </w:pPr>
      <w:r w:rsidRPr="009E05CD">
        <w:rPr>
          <w:rFonts w:ascii="Arial" w:hAnsi="Arial" w:cs="Arial"/>
          <w:i/>
          <w:iCs/>
          <w:color w:val="008000"/>
          <w:kern w:val="2"/>
          <w:sz w:val="20"/>
          <w:szCs w:val="20"/>
        </w:rPr>
        <w:t>SPECIFIER:  Revise Section number in the paragraph below to match that used in the Project Manual.</w:t>
      </w:r>
    </w:p>
    <w:p w14:paraId="5FF031F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F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Submit in accordance with Section </w:t>
      </w:r>
      <w:r w:rsidRPr="009E05CD">
        <w:rPr>
          <w:rFonts w:ascii="Arial" w:hAnsi="Arial" w:cs="Arial"/>
          <w:b/>
          <w:bCs/>
          <w:color w:val="000000"/>
          <w:kern w:val="2"/>
          <w:sz w:val="20"/>
          <w:szCs w:val="20"/>
        </w:rPr>
        <w:t>[01 33 00] [other]</w:t>
      </w:r>
      <w:r w:rsidRPr="009E05CD">
        <w:rPr>
          <w:rFonts w:ascii="Arial" w:hAnsi="Arial" w:cs="Arial"/>
          <w:color w:val="000000"/>
          <w:kern w:val="2"/>
          <w:sz w:val="20"/>
          <w:szCs w:val="20"/>
        </w:rPr>
        <w:t>:</w:t>
      </w:r>
    </w:p>
    <w:p w14:paraId="5FF031F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Product Data:  For each component of the air barrier system.</w:t>
      </w:r>
    </w:p>
    <w:p w14:paraId="5FF031F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Include manufacturer's written instructions for evaluating, preparing, and treating substrate; technical data; temperature and other limitations of installation conditions, and; tested physical and performance properties of products.</w:t>
      </w:r>
    </w:p>
    <w:p w14:paraId="5FF031F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Installation instructions for each component of the air barrier system.</w:t>
      </w:r>
    </w:p>
    <w:p w14:paraId="5FF031F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F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sectPr w:rsidR="00917234" w:rsidRPr="009E05CD">
          <w:type w:val="continuous"/>
          <w:pgSz w:w="12240" w:h="15840"/>
          <w:pgMar w:top="720" w:right="1440" w:bottom="360" w:left="1440" w:header="720" w:footer="360" w:gutter="0"/>
          <w:cols w:space="720"/>
          <w:noEndnote/>
        </w:sectPr>
      </w:pPr>
    </w:p>
    <w:p w14:paraId="5FF031F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Shop Drawings:</w:t>
      </w:r>
    </w:p>
    <w:p w14:paraId="5FF031FB" w14:textId="6BE4DADF"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Submit shop drawings showing locations and extent of air barrier assemblies and details of all typical conditions; intersections with other envelope assemblies and materials; membrane counter-flashings; details showing how gaps in the construction will be bridged; how inside and outside corners are negotiated; how materials that cover the air barrier are secured with air-tight condition maintained, and; how miscellaneous penetrations such as conduits, pipes, electric boxes and similar items are sealed.</w:t>
      </w:r>
    </w:p>
    <w:p w14:paraId="5FF031F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Submit shop drawings of proposed mock-ups showing plans, elevations, large-scale details, and connections to the test apparatus.</w:t>
      </w:r>
    </w:p>
    <w:p w14:paraId="5FF031F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1FE" w14:textId="45AD9C04" w:rsidR="00710D3B"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Samples:  Submit a clearly labeled sample prepared by the installer, of spray-applied polyurethane foam specified, 12 inches by 12 inches (300 mm by 300 mm) minimum size and approximately 3 inches (75 mm) thick, applied</w:t>
      </w:r>
      <w:r w:rsidR="0068750D" w:rsidRPr="009E05CD">
        <w:rPr>
          <w:rFonts w:ascii="Arial" w:hAnsi="Arial" w:cs="Arial"/>
          <w:color w:val="000000"/>
          <w:kern w:val="2"/>
          <w:sz w:val="20"/>
          <w:szCs w:val="20"/>
        </w:rPr>
        <w:t xml:space="preserve"> with a minimum of 2 pass</w:t>
      </w:r>
      <w:r w:rsidR="00B67B6C" w:rsidRPr="009E05CD">
        <w:rPr>
          <w:rFonts w:ascii="Arial" w:hAnsi="Arial" w:cs="Arial"/>
          <w:color w:val="000000"/>
          <w:kern w:val="2"/>
          <w:sz w:val="20"/>
          <w:szCs w:val="20"/>
        </w:rPr>
        <w:t>es</w:t>
      </w:r>
      <w:r w:rsidR="0068750D" w:rsidRPr="009E05CD">
        <w:rPr>
          <w:rFonts w:ascii="Arial" w:hAnsi="Arial" w:cs="Arial"/>
          <w:color w:val="000000"/>
          <w:kern w:val="2"/>
          <w:sz w:val="20"/>
          <w:szCs w:val="20"/>
        </w:rPr>
        <w:t xml:space="preserve"> and</w:t>
      </w:r>
      <w:r w:rsidRPr="009E05CD">
        <w:rPr>
          <w:rFonts w:ascii="Arial" w:hAnsi="Arial" w:cs="Arial"/>
          <w:color w:val="000000"/>
          <w:kern w:val="2"/>
          <w:sz w:val="20"/>
          <w:szCs w:val="20"/>
        </w:rPr>
        <w:t xml:space="preserve"> to a rigid back-up material such as plywood.</w:t>
      </w:r>
    </w:p>
    <w:p w14:paraId="30471ACC" w14:textId="77777777" w:rsidR="002C00A2" w:rsidRPr="009E05CD" w:rsidRDefault="002C00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p>
    <w:p w14:paraId="5FF031F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Certificates:</w:t>
      </w:r>
    </w:p>
    <w:p w14:paraId="5FF03201" w14:textId="53415C2C" w:rsidR="00917234" w:rsidRPr="009E05CD" w:rsidRDefault="00917234" w:rsidP="002C00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r>
      <w:r w:rsidR="009D537D" w:rsidRPr="009E05CD">
        <w:rPr>
          <w:rFonts w:ascii="Helv" w:hAnsi="Helv" w:cs="Helv"/>
          <w:color w:val="000000"/>
          <w:sz w:val="20"/>
          <w:szCs w:val="20"/>
        </w:rPr>
        <w:t>Copy of the SPF applicators ABAA certification</w:t>
      </w:r>
    </w:p>
    <w:p w14:paraId="5FF03202" w14:textId="176237C6" w:rsidR="00917234" w:rsidRPr="009E05CD" w:rsidRDefault="002C00A2" w:rsidP="0068750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Pr>
          <w:rFonts w:ascii="Arial" w:hAnsi="Arial" w:cs="Arial"/>
          <w:color w:val="000000"/>
          <w:kern w:val="2"/>
          <w:sz w:val="20"/>
          <w:szCs w:val="20"/>
        </w:rPr>
        <w:t>b</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 xml:space="preserve">Submit </w:t>
      </w:r>
      <w:r w:rsidR="0068750D" w:rsidRPr="009E05CD">
        <w:rPr>
          <w:rFonts w:ascii="Arial" w:hAnsi="Arial" w:cs="Arial"/>
          <w:color w:val="000000"/>
          <w:kern w:val="2"/>
          <w:sz w:val="20"/>
          <w:szCs w:val="20"/>
        </w:rPr>
        <w:t xml:space="preserve">documentation </w:t>
      </w:r>
      <w:r w:rsidR="00917234" w:rsidRPr="009E05CD">
        <w:rPr>
          <w:rFonts w:ascii="Arial" w:hAnsi="Arial" w:cs="Arial"/>
          <w:color w:val="000000"/>
          <w:kern w:val="2"/>
          <w:sz w:val="20"/>
          <w:szCs w:val="20"/>
        </w:rPr>
        <w:t>from primary materials manufacturer indicating compatibility of products not manufactured by primary manufacturer.</w:t>
      </w:r>
    </w:p>
    <w:p w14:paraId="5FF03203" w14:textId="2F582B28" w:rsidR="00D5716E" w:rsidRPr="009E05CD" w:rsidRDefault="002C00A2" w:rsidP="002A397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Pr>
          <w:rFonts w:ascii="Arial" w:hAnsi="Arial" w:cs="Arial"/>
          <w:color w:val="000000"/>
          <w:kern w:val="2"/>
          <w:sz w:val="20"/>
          <w:szCs w:val="20"/>
        </w:rPr>
        <w:t>c</w:t>
      </w:r>
      <w:r w:rsidR="00D5716E" w:rsidRPr="009E05CD">
        <w:rPr>
          <w:rFonts w:ascii="Arial" w:hAnsi="Arial" w:cs="Arial"/>
          <w:color w:val="000000"/>
          <w:kern w:val="2"/>
          <w:sz w:val="20"/>
          <w:szCs w:val="20"/>
        </w:rPr>
        <w:t>.</w:t>
      </w:r>
      <w:r w:rsidR="00D5716E" w:rsidRPr="009E05CD">
        <w:rPr>
          <w:rFonts w:ascii="Arial" w:hAnsi="Arial" w:cs="Arial"/>
          <w:color w:val="000000"/>
          <w:kern w:val="2"/>
          <w:sz w:val="20"/>
          <w:szCs w:val="20"/>
        </w:rPr>
        <w:tab/>
      </w:r>
      <w:r w:rsidR="002A3975" w:rsidRPr="009E05CD">
        <w:rPr>
          <w:rFonts w:ascii="Arial" w:hAnsi="Arial" w:cs="Arial"/>
          <w:color w:val="000000"/>
          <w:kern w:val="2"/>
          <w:sz w:val="20"/>
          <w:szCs w:val="20"/>
        </w:rPr>
        <w:t xml:space="preserve">Documentation confirming </w:t>
      </w:r>
      <w:r w:rsidR="00D5716E" w:rsidRPr="009E05CD">
        <w:rPr>
          <w:rFonts w:ascii="Arial" w:hAnsi="Arial" w:cs="Arial"/>
          <w:color w:val="000000"/>
          <w:kern w:val="2"/>
          <w:sz w:val="20"/>
          <w:szCs w:val="20"/>
        </w:rPr>
        <w:t xml:space="preserve">GREENGUARD Gold </w:t>
      </w:r>
      <w:r w:rsidR="006539E5" w:rsidRPr="009E05CD">
        <w:rPr>
          <w:rFonts w:ascii="Arial" w:hAnsi="Arial" w:cs="Arial"/>
          <w:color w:val="000000"/>
          <w:kern w:val="2"/>
          <w:sz w:val="20"/>
          <w:szCs w:val="20"/>
        </w:rPr>
        <w:t>Certification or</w:t>
      </w:r>
      <w:r w:rsidR="0033470E" w:rsidRPr="009E05CD">
        <w:rPr>
          <w:rFonts w:ascii="Arial" w:hAnsi="Arial" w:cs="Arial"/>
          <w:color w:val="000000"/>
          <w:kern w:val="2"/>
          <w:sz w:val="20"/>
          <w:szCs w:val="20"/>
        </w:rPr>
        <w:t xml:space="preserve"> </w:t>
      </w:r>
      <w:r w:rsidR="002A3975" w:rsidRPr="009E05CD">
        <w:rPr>
          <w:rFonts w:ascii="Arial" w:hAnsi="Arial" w:cs="Arial"/>
          <w:color w:val="000000"/>
          <w:kern w:val="2"/>
          <w:sz w:val="20"/>
          <w:szCs w:val="20"/>
        </w:rPr>
        <w:t>Documentation confirming compliance with CDPH Section 01350</w:t>
      </w:r>
    </w:p>
    <w:p w14:paraId="373AAC52" w14:textId="77777777" w:rsidR="002C00A2" w:rsidRPr="009E05CD" w:rsidRDefault="002C00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0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Pr="009E05CD">
        <w:rPr>
          <w:rFonts w:ascii="Arial" w:hAnsi="Arial" w:cs="Arial"/>
          <w:color w:val="000000"/>
          <w:kern w:val="2"/>
          <w:sz w:val="20"/>
          <w:szCs w:val="20"/>
        </w:rPr>
        <w:tab/>
        <w:t>Tests and Evaluation Reports:</w:t>
      </w:r>
    </w:p>
    <w:p w14:paraId="5FF0320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Submit the manufacturers Corporate Sustainability Report (e.g. Global Reporting Initiative).</w:t>
      </w:r>
    </w:p>
    <w:p w14:paraId="5FF0320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lastRenderedPageBreak/>
        <w:t>b.</w:t>
      </w:r>
      <w:r w:rsidRPr="009E05CD">
        <w:rPr>
          <w:rFonts w:ascii="Arial" w:hAnsi="Arial" w:cs="Arial"/>
          <w:color w:val="000000"/>
          <w:kern w:val="2"/>
          <w:sz w:val="20"/>
          <w:szCs w:val="20"/>
        </w:rPr>
        <w:tab/>
        <w:t>Submit research/evaluation report for foam plastic insulation from ICC-ES or equivalent.</w:t>
      </w:r>
    </w:p>
    <w:p w14:paraId="5FF03208" w14:textId="77777777" w:rsidR="00917234" w:rsidRPr="009E05CD" w:rsidRDefault="00D005D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c</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Submit reports indicating that field peel-adhesion test on all materials to which sealants are adhered have been performed and the changes made, if required, to other approved materials, in order to achieve successful adhesion.</w:t>
      </w:r>
    </w:p>
    <w:p w14:paraId="5FF0320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592"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Include recommended values for field adhesion test on each substrate.</w:t>
      </w:r>
    </w:p>
    <w:p w14:paraId="5FF0320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0B" w14:textId="77777777" w:rsidR="00917234" w:rsidRPr="009E05CD" w:rsidRDefault="00917234" w:rsidP="006C74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6.</w:t>
      </w:r>
      <w:r w:rsidRPr="009E05CD">
        <w:rPr>
          <w:rFonts w:ascii="Arial" w:hAnsi="Arial" w:cs="Arial"/>
          <w:color w:val="000000"/>
          <w:kern w:val="2"/>
          <w:sz w:val="20"/>
          <w:szCs w:val="20"/>
        </w:rPr>
        <w:tab/>
        <w:t>Sample Warranty:  Submit manufacturer's specimen warranty.</w:t>
      </w:r>
    </w:p>
    <w:p w14:paraId="5FF0320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0D" w14:textId="77777777" w:rsidR="00917234" w:rsidRPr="009E05CD" w:rsidRDefault="00917234" w:rsidP="00D005D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w:t>
      </w:r>
      <w:r w:rsidR="00D005DF" w:rsidRPr="009E05CD">
        <w:rPr>
          <w:rFonts w:ascii="Arial" w:hAnsi="Arial" w:cs="Arial"/>
          <w:b/>
          <w:bCs/>
          <w:color w:val="000000"/>
          <w:kern w:val="2"/>
          <w:sz w:val="20"/>
          <w:szCs w:val="20"/>
        </w:rPr>
        <w:t>5</w:t>
      </w:r>
      <w:r w:rsidR="00BC260A" w:rsidRPr="009E05CD">
        <w:rPr>
          <w:rFonts w:ascii="Arial" w:hAnsi="Arial" w:cs="Arial"/>
          <w:b/>
          <w:bCs/>
          <w:color w:val="000000"/>
          <w:kern w:val="2"/>
          <w:sz w:val="20"/>
          <w:szCs w:val="20"/>
        </w:rPr>
        <w:tab/>
      </w:r>
      <w:r w:rsidRPr="009E05CD">
        <w:rPr>
          <w:rFonts w:ascii="Arial" w:hAnsi="Arial" w:cs="Arial"/>
          <w:b/>
          <w:bCs/>
          <w:color w:val="000000"/>
          <w:kern w:val="2"/>
          <w:sz w:val="20"/>
          <w:szCs w:val="20"/>
        </w:rPr>
        <w:tab/>
        <w:t>INFORMATIONAL SUBMITTALS</w:t>
      </w:r>
    </w:p>
    <w:p w14:paraId="5FF0320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0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8000"/>
          <w:kern w:val="2"/>
          <w:sz w:val="20"/>
          <w:szCs w:val="20"/>
        </w:rPr>
      </w:pPr>
      <w:r w:rsidRPr="009E05CD">
        <w:rPr>
          <w:rFonts w:ascii="Arial" w:hAnsi="Arial" w:cs="Arial"/>
          <w:i/>
          <w:iCs/>
          <w:color w:val="008000"/>
          <w:kern w:val="2"/>
          <w:sz w:val="20"/>
          <w:szCs w:val="20"/>
        </w:rPr>
        <w:t>SPECIFIER:  Revise Section number in the paragraph below to match that used in the Project Manual.</w:t>
      </w:r>
    </w:p>
    <w:p w14:paraId="5FF0321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1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Submit in accordance with Section </w:t>
      </w:r>
      <w:r w:rsidRPr="009E05CD">
        <w:rPr>
          <w:rFonts w:ascii="Arial" w:hAnsi="Arial" w:cs="Arial"/>
          <w:b/>
          <w:bCs/>
          <w:color w:val="000000"/>
          <w:kern w:val="2"/>
          <w:sz w:val="20"/>
          <w:szCs w:val="20"/>
        </w:rPr>
        <w:t>[01 33 00] [other]</w:t>
      </w:r>
      <w:r w:rsidRPr="009E05CD">
        <w:rPr>
          <w:rFonts w:ascii="Arial" w:hAnsi="Arial" w:cs="Arial"/>
          <w:color w:val="000000"/>
          <w:kern w:val="2"/>
          <w:sz w:val="20"/>
          <w:szCs w:val="20"/>
        </w:rPr>
        <w:t>:</w:t>
      </w:r>
    </w:p>
    <w:p w14:paraId="499F97CB" w14:textId="77777777" w:rsidR="002C00A2"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Contractor Qualifications:  </w:t>
      </w:r>
    </w:p>
    <w:p w14:paraId="5FF03212" w14:textId="4EF98FB1" w:rsidR="00917234" w:rsidRDefault="002C00A2" w:rsidP="002C00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1152"/>
        <w:rPr>
          <w:rFonts w:ascii="Arial" w:hAnsi="Arial" w:cs="Arial"/>
          <w:color w:val="000000"/>
          <w:kern w:val="2"/>
          <w:sz w:val="20"/>
          <w:szCs w:val="20"/>
        </w:rPr>
      </w:pPr>
      <w:r>
        <w:rPr>
          <w:rFonts w:ascii="Arial" w:hAnsi="Arial" w:cs="Arial"/>
          <w:color w:val="000000"/>
          <w:kern w:val="2"/>
          <w:sz w:val="20"/>
          <w:szCs w:val="20"/>
        </w:rPr>
        <w:tab/>
        <w:t>a.</w:t>
      </w:r>
      <w:r>
        <w:rPr>
          <w:rFonts w:ascii="Arial" w:hAnsi="Arial" w:cs="Arial"/>
          <w:color w:val="000000"/>
          <w:kern w:val="2"/>
          <w:sz w:val="20"/>
          <w:szCs w:val="20"/>
        </w:rPr>
        <w:tab/>
      </w:r>
      <w:r w:rsidR="00917234" w:rsidRPr="009E05CD">
        <w:rPr>
          <w:rFonts w:ascii="Arial" w:hAnsi="Arial" w:cs="Arial"/>
          <w:color w:val="000000"/>
          <w:kern w:val="2"/>
          <w:sz w:val="20"/>
          <w:szCs w:val="20"/>
        </w:rPr>
        <w:t>Submit certificates of compl</w:t>
      </w:r>
      <w:r w:rsidR="00AD4F4D" w:rsidRPr="009E05CD">
        <w:rPr>
          <w:rFonts w:ascii="Arial" w:hAnsi="Arial" w:cs="Arial"/>
          <w:color w:val="000000"/>
          <w:kern w:val="2"/>
          <w:sz w:val="20"/>
          <w:szCs w:val="20"/>
        </w:rPr>
        <w:t>etion for all workers for CPI's</w:t>
      </w:r>
      <w:r w:rsidR="00917234" w:rsidRPr="009E05CD">
        <w:rPr>
          <w:rFonts w:ascii="Arial" w:hAnsi="Arial" w:cs="Arial"/>
          <w:color w:val="000000"/>
          <w:kern w:val="2"/>
          <w:sz w:val="20"/>
          <w:szCs w:val="20"/>
        </w:rPr>
        <w:t xml:space="preserve"> Health </w:t>
      </w:r>
      <w:r>
        <w:rPr>
          <w:rFonts w:ascii="Arial" w:hAnsi="Arial" w:cs="Arial"/>
          <w:color w:val="000000"/>
          <w:kern w:val="2"/>
          <w:sz w:val="20"/>
          <w:szCs w:val="20"/>
        </w:rPr>
        <w:t>a</w:t>
      </w:r>
      <w:r w:rsidR="00917234" w:rsidRPr="009E05CD">
        <w:rPr>
          <w:rFonts w:ascii="Arial" w:hAnsi="Arial" w:cs="Arial"/>
          <w:color w:val="000000"/>
          <w:kern w:val="2"/>
          <w:sz w:val="20"/>
          <w:szCs w:val="20"/>
        </w:rPr>
        <w:t>nd Safety Training Course.</w:t>
      </w:r>
    </w:p>
    <w:p w14:paraId="570A53F7" w14:textId="5C3F78C5" w:rsidR="002C00A2" w:rsidRPr="002C00A2" w:rsidRDefault="002C00A2" w:rsidP="002C00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1152"/>
        <w:rPr>
          <w:rFonts w:ascii="Arial" w:hAnsi="Arial" w:cs="Arial"/>
          <w:color w:val="000000"/>
          <w:kern w:val="2"/>
          <w:sz w:val="16"/>
          <w:szCs w:val="16"/>
        </w:rPr>
      </w:pPr>
      <w:r>
        <w:rPr>
          <w:rFonts w:ascii="Arial" w:hAnsi="Arial" w:cs="Arial"/>
          <w:color w:val="000000"/>
          <w:kern w:val="2"/>
          <w:sz w:val="20"/>
          <w:szCs w:val="20"/>
        </w:rPr>
        <w:tab/>
        <w:t>b.</w:t>
      </w:r>
      <w:r>
        <w:rPr>
          <w:rFonts w:ascii="Arial" w:hAnsi="Arial" w:cs="Arial"/>
          <w:color w:val="000000"/>
          <w:kern w:val="2"/>
          <w:sz w:val="20"/>
          <w:szCs w:val="20"/>
        </w:rPr>
        <w:tab/>
        <w:t>Submit documentation showing contractor is a</w:t>
      </w:r>
      <w:r w:rsidRPr="002C00A2">
        <w:rPr>
          <w:rFonts w:ascii="Arial" w:hAnsi="Arial" w:cs="Arial"/>
          <w:sz w:val="20"/>
          <w:szCs w:val="20"/>
        </w:rPr>
        <w:t>pproved by the foam manufacturer as qualified to install the specified system or be certified by the Spray Polyurethane Foam Alliance (SPFA) Professional Certification Program (PCP)</w:t>
      </w:r>
    </w:p>
    <w:p w14:paraId="5FF03213" w14:textId="77777777" w:rsidR="00917234" w:rsidRPr="009E05CD" w:rsidRDefault="00917234" w:rsidP="002C00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Quality Assurance Program:</w:t>
      </w:r>
    </w:p>
    <w:p w14:paraId="5FF03214" w14:textId="19E4CA75" w:rsidR="00917234" w:rsidRPr="009E05CD" w:rsidRDefault="00917234" w:rsidP="00D32FB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Submit evidence of current accreditation and installer certification </w:t>
      </w:r>
      <w:r w:rsidR="00715558" w:rsidRPr="009E05CD">
        <w:rPr>
          <w:rFonts w:ascii="Arial" w:hAnsi="Arial" w:cs="Arial"/>
          <w:color w:val="000000"/>
          <w:kern w:val="2"/>
          <w:sz w:val="20"/>
          <w:szCs w:val="20"/>
        </w:rPr>
        <w:t>number</w:t>
      </w:r>
      <w:r w:rsidR="00D32FB6" w:rsidRPr="009E05CD">
        <w:rPr>
          <w:rFonts w:ascii="Arial" w:hAnsi="Arial" w:cs="Arial"/>
          <w:color w:val="000000"/>
          <w:kern w:val="2"/>
          <w:sz w:val="20"/>
          <w:szCs w:val="20"/>
        </w:rPr>
        <w:t>s</w:t>
      </w:r>
      <w:r w:rsidR="00715558" w:rsidRPr="009E05CD">
        <w:rPr>
          <w:rFonts w:ascii="Arial" w:hAnsi="Arial" w:cs="Arial"/>
          <w:color w:val="000000"/>
          <w:kern w:val="2"/>
          <w:sz w:val="20"/>
          <w:szCs w:val="20"/>
        </w:rPr>
        <w:t xml:space="preserve"> </w:t>
      </w:r>
      <w:r w:rsidR="00D32FB6" w:rsidRPr="009E05CD">
        <w:rPr>
          <w:rFonts w:ascii="Arial" w:hAnsi="Arial" w:cs="Arial"/>
          <w:color w:val="000000"/>
          <w:kern w:val="2"/>
          <w:sz w:val="20"/>
          <w:szCs w:val="20"/>
        </w:rPr>
        <w:t xml:space="preserve">for those assigned to </w:t>
      </w:r>
      <w:r w:rsidR="00715558" w:rsidRPr="009E05CD">
        <w:rPr>
          <w:rFonts w:ascii="Arial" w:hAnsi="Arial" w:cs="Arial"/>
          <w:color w:val="000000"/>
          <w:kern w:val="2"/>
          <w:sz w:val="20"/>
          <w:szCs w:val="20"/>
        </w:rPr>
        <w:t xml:space="preserve">this </w:t>
      </w:r>
      <w:r w:rsidR="002C00A2">
        <w:rPr>
          <w:rFonts w:ascii="Arial" w:hAnsi="Arial" w:cs="Arial"/>
          <w:color w:val="000000"/>
          <w:kern w:val="2"/>
          <w:sz w:val="20"/>
          <w:szCs w:val="20"/>
        </w:rPr>
        <w:t>p</w:t>
      </w:r>
      <w:r w:rsidR="00715558" w:rsidRPr="009E05CD">
        <w:rPr>
          <w:rFonts w:ascii="Arial" w:hAnsi="Arial" w:cs="Arial"/>
          <w:color w:val="000000"/>
          <w:kern w:val="2"/>
          <w:sz w:val="20"/>
          <w:szCs w:val="20"/>
        </w:rPr>
        <w:t xml:space="preserve">roject </w:t>
      </w:r>
      <w:r w:rsidRPr="009E05CD">
        <w:rPr>
          <w:rFonts w:ascii="Arial" w:hAnsi="Arial" w:cs="Arial"/>
          <w:color w:val="000000"/>
          <w:kern w:val="2"/>
          <w:sz w:val="20"/>
          <w:szCs w:val="20"/>
        </w:rPr>
        <w:t>under ABAA's Quality Assurance Program</w:t>
      </w:r>
      <w:r w:rsidR="00715558" w:rsidRPr="009E05CD">
        <w:rPr>
          <w:rFonts w:ascii="Arial" w:hAnsi="Arial" w:cs="Arial"/>
          <w:color w:val="000000"/>
          <w:kern w:val="2"/>
          <w:sz w:val="20"/>
          <w:szCs w:val="20"/>
        </w:rPr>
        <w:t>, at time of bidding</w:t>
      </w:r>
      <w:r w:rsidRPr="009E05CD">
        <w:rPr>
          <w:rFonts w:ascii="Arial" w:hAnsi="Arial" w:cs="Arial"/>
          <w:color w:val="000000"/>
          <w:kern w:val="2"/>
          <w:sz w:val="20"/>
          <w:szCs w:val="20"/>
        </w:rPr>
        <w:t>.</w:t>
      </w:r>
    </w:p>
    <w:p w14:paraId="5FF03215" w14:textId="77777777" w:rsidR="00917234" w:rsidRPr="009E05CD" w:rsidRDefault="00917234" w:rsidP="00245F7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 xml:space="preserve">Submit </w:t>
      </w:r>
      <w:r w:rsidR="00245F73" w:rsidRPr="009E05CD">
        <w:rPr>
          <w:rFonts w:ascii="Arial" w:hAnsi="Arial" w:cs="Arial"/>
          <w:color w:val="000000"/>
          <w:kern w:val="2"/>
          <w:sz w:val="20"/>
          <w:szCs w:val="20"/>
        </w:rPr>
        <w:t>evidence of</w:t>
      </w:r>
      <w:r w:rsidRPr="009E05CD">
        <w:rPr>
          <w:rFonts w:ascii="Arial" w:hAnsi="Arial" w:cs="Arial"/>
          <w:color w:val="000000"/>
          <w:kern w:val="2"/>
          <w:sz w:val="20"/>
          <w:szCs w:val="20"/>
        </w:rPr>
        <w:t xml:space="preserve"> </w:t>
      </w:r>
      <w:r w:rsidR="00E907FB" w:rsidRPr="009E05CD">
        <w:rPr>
          <w:rFonts w:ascii="Arial" w:hAnsi="Arial" w:cs="Arial"/>
          <w:color w:val="000000"/>
          <w:kern w:val="2"/>
          <w:sz w:val="20"/>
          <w:szCs w:val="20"/>
        </w:rPr>
        <w:t xml:space="preserve">closed cell spray foam </w:t>
      </w:r>
      <w:r w:rsidR="00245F73" w:rsidRPr="009E05CD">
        <w:rPr>
          <w:rFonts w:ascii="Arial" w:hAnsi="Arial" w:cs="Arial"/>
          <w:color w:val="000000"/>
          <w:kern w:val="2"/>
          <w:sz w:val="20"/>
          <w:szCs w:val="20"/>
        </w:rPr>
        <w:t xml:space="preserve">air barrier </w:t>
      </w:r>
      <w:r w:rsidRPr="009E05CD">
        <w:rPr>
          <w:rFonts w:ascii="Arial" w:hAnsi="Arial" w:cs="Arial"/>
          <w:color w:val="000000"/>
          <w:kern w:val="2"/>
          <w:sz w:val="20"/>
          <w:szCs w:val="20"/>
        </w:rPr>
        <w:t>manufacturer</w:t>
      </w:r>
      <w:r w:rsidR="00245F73" w:rsidRPr="009E05CD">
        <w:rPr>
          <w:rFonts w:ascii="Arial" w:hAnsi="Arial" w:cs="Arial"/>
          <w:color w:val="000000"/>
          <w:kern w:val="2"/>
          <w:sz w:val="20"/>
          <w:szCs w:val="20"/>
        </w:rPr>
        <w:t>’s current approval as an ABAA evaluated material and assembly.</w:t>
      </w:r>
    </w:p>
    <w:p w14:paraId="5FF0321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17" w14:textId="77777777" w:rsidR="00917234" w:rsidRPr="009E05CD" w:rsidRDefault="00917234" w:rsidP="00D005D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w:t>
      </w:r>
      <w:r w:rsidR="00D005DF" w:rsidRPr="009E05CD">
        <w:rPr>
          <w:rFonts w:ascii="Arial" w:hAnsi="Arial" w:cs="Arial"/>
          <w:b/>
          <w:bCs/>
          <w:color w:val="000000"/>
          <w:kern w:val="2"/>
          <w:sz w:val="20"/>
          <w:szCs w:val="20"/>
        </w:rPr>
        <w:t>6</w:t>
      </w:r>
      <w:r w:rsidR="00BC260A" w:rsidRPr="009E05CD">
        <w:rPr>
          <w:rFonts w:ascii="Arial" w:hAnsi="Arial" w:cs="Arial"/>
          <w:b/>
          <w:bCs/>
          <w:color w:val="000000"/>
          <w:kern w:val="2"/>
          <w:sz w:val="20"/>
          <w:szCs w:val="20"/>
        </w:rPr>
        <w:tab/>
      </w:r>
      <w:r w:rsidRPr="009E05CD">
        <w:rPr>
          <w:rFonts w:ascii="Arial" w:hAnsi="Arial" w:cs="Arial"/>
          <w:b/>
          <w:bCs/>
          <w:color w:val="000000"/>
          <w:kern w:val="2"/>
          <w:sz w:val="20"/>
          <w:szCs w:val="20"/>
        </w:rPr>
        <w:tab/>
        <w:t>CLOSEOUT SUBMITTALS</w:t>
      </w:r>
    </w:p>
    <w:p w14:paraId="5FF0321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1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8000"/>
          <w:kern w:val="2"/>
          <w:sz w:val="20"/>
          <w:szCs w:val="20"/>
        </w:rPr>
      </w:pPr>
      <w:r w:rsidRPr="009E05CD">
        <w:rPr>
          <w:rFonts w:ascii="Arial" w:hAnsi="Arial" w:cs="Arial"/>
          <w:i/>
          <w:iCs/>
          <w:color w:val="008000"/>
          <w:kern w:val="2"/>
          <w:sz w:val="20"/>
          <w:szCs w:val="20"/>
        </w:rPr>
        <w:t>SPECIFIER:  Revise Section number in the paragraph below to match that used in the Project Manual.</w:t>
      </w:r>
    </w:p>
    <w:p w14:paraId="5FF0321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1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Submit in accordance with Section </w:t>
      </w:r>
      <w:r w:rsidRPr="009E05CD">
        <w:rPr>
          <w:rFonts w:ascii="Arial" w:hAnsi="Arial" w:cs="Arial"/>
          <w:b/>
          <w:bCs/>
          <w:color w:val="000000"/>
          <w:kern w:val="2"/>
          <w:sz w:val="20"/>
          <w:szCs w:val="20"/>
        </w:rPr>
        <w:t>[01 33 00] [other]</w:t>
      </w:r>
      <w:r w:rsidRPr="009E05CD">
        <w:rPr>
          <w:rFonts w:ascii="Arial" w:hAnsi="Arial" w:cs="Arial"/>
          <w:color w:val="000000"/>
          <w:kern w:val="2"/>
          <w:sz w:val="20"/>
          <w:szCs w:val="20"/>
        </w:rPr>
        <w:t>:</w:t>
      </w:r>
    </w:p>
    <w:p w14:paraId="5FF0321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Warranty:</w:t>
      </w:r>
    </w:p>
    <w:p w14:paraId="5FF0321D" w14:textId="73BFA73D"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Submit manufacturer's </w:t>
      </w:r>
      <w:r w:rsidR="002C00A2">
        <w:rPr>
          <w:rFonts w:ascii="Arial" w:hAnsi="Arial" w:cs="Arial"/>
          <w:color w:val="000000"/>
          <w:kern w:val="2"/>
          <w:sz w:val="20"/>
          <w:szCs w:val="20"/>
        </w:rPr>
        <w:t xml:space="preserve">executed 3 year </w:t>
      </w:r>
      <w:r w:rsidRPr="009E05CD">
        <w:rPr>
          <w:rFonts w:ascii="Arial" w:hAnsi="Arial" w:cs="Arial"/>
          <w:color w:val="000000"/>
          <w:kern w:val="2"/>
          <w:sz w:val="20"/>
          <w:szCs w:val="20"/>
        </w:rPr>
        <w:t>warranty against material defects.</w:t>
      </w:r>
    </w:p>
    <w:p w14:paraId="5FF0321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Submit installer's executed written warranty against installation defects.</w:t>
      </w:r>
    </w:p>
    <w:p w14:paraId="5FF0321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20" w14:textId="77777777" w:rsidR="00917234" w:rsidRPr="009E05CD" w:rsidRDefault="00917234" w:rsidP="00D005D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w:t>
      </w:r>
      <w:r w:rsidR="00D005DF" w:rsidRPr="009E05CD">
        <w:rPr>
          <w:rFonts w:ascii="Arial" w:hAnsi="Arial" w:cs="Arial"/>
          <w:b/>
          <w:bCs/>
          <w:color w:val="000000"/>
          <w:kern w:val="2"/>
          <w:sz w:val="20"/>
          <w:szCs w:val="20"/>
        </w:rPr>
        <w:t>7</w:t>
      </w:r>
      <w:r w:rsidR="00BC260A" w:rsidRPr="009E05CD">
        <w:rPr>
          <w:rFonts w:ascii="Arial" w:hAnsi="Arial" w:cs="Arial"/>
          <w:b/>
          <w:bCs/>
          <w:color w:val="000000"/>
          <w:kern w:val="2"/>
          <w:sz w:val="20"/>
          <w:szCs w:val="20"/>
        </w:rPr>
        <w:tab/>
      </w:r>
      <w:r w:rsidRPr="009E05CD">
        <w:rPr>
          <w:rFonts w:ascii="Arial" w:hAnsi="Arial" w:cs="Arial"/>
          <w:b/>
          <w:bCs/>
          <w:color w:val="000000"/>
          <w:kern w:val="2"/>
          <w:sz w:val="20"/>
          <w:szCs w:val="20"/>
        </w:rPr>
        <w:tab/>
        <w:t>QUALITY ASSURANCE</w:t>
      </w:r>
    </w:p>
    <w:p w14:paraId="5FF0322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2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Comply with standards referenced in Article 1.2 - REFERENCES.</w:t>
      </w:r>
    </w:p>
    <w:p w14:paraId="5FF0322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sectPr w:rsidR="00917234" w:rsidRPr="009E05CD">
          <w:type w:val="continuous"/>
          <w:pgSz w:w="12240" w:h="15840"/>
          <w:pgMar w:top="720" w:right="1440" w:bottom="360" w:left="1440" w:header="720" w:footer="360" w:gutter="0"/>
          <w:cols w:space="720"/>
          <w:noEndnote/>
        </w:sectPr>
      </w:pPr>
    </w:p>
    <w:p w14:paraId="5FF0322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Manufacturer:</w:t>
      </w:r>
    </w:p>
    <w:p w14:paraId="5FF03225" w14:textId="77777777" w:rsidR="00917234" w:rsidRPr="009E05CD" w:rsidRDefault="00917234" w:rsidP="00B67B6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Obtain primary materials from a single manufacturer regularly engaged in manufacturing air barrier membranes and with a minimum of 10 years of experience manufacturing air barrier and insulation products utilized in </w:t>
      </w:r>
      <w:r w:rsidR="00B67B6C" w:rsidRPr="009E05CD">
        <w:rPr>
          <w:rFonts w:ascii="Arial" w:hAnsi="Arial" w:cs="Arial"/>
          <w:color w:val="000000"/>
          <w:kern w:val="2"/>
          <w:sz w:val="20"/>
          <w:szCs w:val="20"/>
        </w:rPr>
        <w:t xml:space="preserve">non-residential </w:t>
      </w:r>
      <w:r w:rsidRPr="009E05CD">
        <w:rPr>
          <w:rFonts w:ascii="Arial" w:hAnsi="Arial" w:cs="Arial"/>
          <w:color w:val="000000"/>
          <w:kern w:val="2"/>
          <w:sz w:val="20"/>
          <w:szCs w:val="20"/>
        </w:rPr>
        <w:t>building projects.</w:t>
      </w:r>
    </w:p>
    <w:p w14:paraId="5FF0322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Spray Foam System Compounder shall be a member of CPI and ISO 9001 Certified.</w:t>
      </w:r>
    </w:p>
    <w:p w14:paraId="5FF03227" w14:textId="77777777" w:rsidR="005C1136" w:rsidRPr="009E05CD" w:rsidRDefault="00917234" w:rsidP="00D571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Provide foam products which comply with applicable regulations controlling the use of volatile organic compounds (VOC), with a maximum VOC content less than 50 g/L.</w:t>
      </w:r>
    </w:p>
    <w:p w14:paraId="5FF0322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2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t xml:space="preserve">Installer Qualifications:  </w:t>
      </w:r>
    </w:p>
    <w:p w14:paraId="5FF0322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Currently accredited by ABAA and whose applicators are certified in accordance with the ABAA Quality Assurance Program.</w:t>
      </w:r>
    </w:p>
    <w:p w14:paraId="5FF0322B" w14:textId="017499B8"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Completion of manufacturer's training program for installation of specified air barrier, and not less than 5 installations similar in size and complexity in the past 3 years</w:t>
      </w:r>
    </w:p>
    <w:p w14:paraId="5FF0322C" w14:textId="554ED710"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 xml:space="preserve">Installers shall have their photo identification certification cards in their possession and available on the </w:t>
      </w:r>
      <w:r w:rsidR="001F61F8">
        <w:rPr>
          <w:rFonts w:ascii="Arial" w:hAnsi="Arial" w:cs="Arial"/>
          <w:color w:val="000000"/>
          <w:kern w:val="2"/>
          <w:sz w:val="20"/>
          <w:szCs w:val="20"/>
        </w:rPr>
        <w:t>p</w:t>
      </w:r>
      <w:r w:rsidRPr="009E05CD">
        <w:rPr>
          <w:rFonts w:ascii="Arial" w:hAnsi="Arial" w:cs="Arial"/>
          <w:color w:val="000000"/>
          <w:kern w:val="2"/>
          <w:sz w:val="20"/>
          <w:szCs w:val="20"/>
        </w:rPr>
        <w:t>roject site, for inspection upon request.</w:t>
      </w:r>
    </w:p>
    <w:p w14:paraId="5FF0322D" w14:textId="77777777" w:rsidR="00BC260A" w:rsidRPr="009E05CD" w:rsidRDefault="00BC260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p>
    <w:p w14:paraId="5FF0322E" w14:textId="77777777" w:rsidR="00917234" w:rsidRPr="009E05CD" w:rsidRDefault="00917234" w:rsidP="00773D5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D.</w:t>
      </w:r>
      <w:r w:rsidRPr="009E05CD">
        <w:rPr>
          <w:rFonts w:ascii="Arial" w:hAnsi="Arial" w:cs="Arial"/>
          <w:color w:val="000000"/>
          <w:kern w:val="2"/>
          <w:sz w:val="20"/>
          <w:szCs w:val="20"/>
        </w:rPr>
        <w:tab/>
        <w:t>Accredited Laboratory Testing for Materials:  Engage laboratory accredited by AALA</w:t>
      </w:r>
      <w:r w:rsidR="00D005DF" w:rsidRPr="009E05CD">
        <w:rPr>
          <w:rFonts w:ascii="Arial" w:hAnsi="Arial" w:cs="Arial"/>
          <w:color w:val="000000"/>
          <w:kern w:val="2"/>
          <w:sz w:val="20"/>
          <w:szCs w:val="20"/>
        </w:rPr>
        <w:t xml:space="preserve"> or</w:t>
      </w:r>
      <w:r w:rsidRPr="009E05CD">
        <w:rPr>
          <w:rFonts w:ascii="Arial" w:hAnsi="Arial" w:cs="Arial"/>
          <w:color w:val="000000"/>
          <w:kern w:val="2"/>
          <w:sz w:val="20"/>
          <w:szCs w:val="20"/>
        </w:rPr>
        <w:t xml:space="preserve"> IAS</w:t>
      </w:r>
      <w:r w:rsidR="00D261EF" w:rsidRPr="009E05CD">
        <w:rPr>
          <w:rFonts w:ascii="Arial" w:hAnsi="Arial" w:cs="Arial"/>
          <w:color w:val="000000"/>
          <w:kern w:val="2"/>
          <w:sz w:val="20"/>
          <w:szCs w:val="20"/>
        </w:rPr>
        <w:t xml:space="preserve"> for in-field mock-up testing</w:t>
      </w:r>
      <w:r w:rsidR="00773D52" w:rsidRPr="009E05CD">
        <w:rPr>
          <w:rFonts w:ascii="Arial" w:hAnsi="Arial" w:cs="Arial"/>
          <w:color w:val="000000"/>
          <w:kern w:val="2"/>
          <w:sz w:val="20"/>
          <w:szCs w:val="20"/>
        </w:rPr>
        <w:t>, performance standards, and assembly tests listed in Article 2.2 – PERFORMANCE REQUIREMENTS and 2.3 CLOSED CELL SPRAY FOAM AIR BARRIER SYSTEM</w:t>
      </w:r>
      <w:r w:rsidR="00D005DF" w:rsidRPr="009E05CD">
        <w:rPr>
          <w:rFonts w:ascii="Arial" w:hAnsi="Arial" w:cs="Arial"/>
          <w:color w:val="000000"/>
          <w:kern w:val="2"/>
          <w:sz w:val="20"/>
          <w:szCs w:val="20"/>
        </w:rPr>
        <w:t>.</w:t>
      </w:r>
      <w:r w:rsidRPr="009E05CD">
        <w:rPr>
          <w:rFonts w:ascii="Arial" w:hAnsi="Arial" w:cs="Arial"/>
          <w:color w:val="000000"/>
          <w:kern w:val="2"/>
          <w:sz w:val="20"/>
          <w:szCs w:val="20"/>
        </w:rPr>
        <w:t xml:space="preserve"> </w:t>
      </w:r>
    </w:p>
    <w:p w14:paraId="5FF0322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3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i/>
          <w:iCs/>
          <w:color w:val="008000"/>
          <w:kern w:val="2"/>
          <w:sz w:val="20"/>
          <w:szCs w:val="20"/>
        </w:rPr>
        <w:t>SPECIFIER:  Clearly specify the requirements for the number of mock-ups and sizes required for the Project; the design of building fenestration and transitions in building materials should influence your decisions regarding the number of mock-ups and their size.</w:t>
      </w:r>
    </w:p>
    <w:p w14:paraId="5FF0323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32" w14:textId="77777777" w:rsidR="00917234" w:rsidRPr="009E05CD" w:rsidRDefault="00917234" w:rsidP="00D2696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E.</w:t>
      </w:r>
      <w:r w:rsidRPr="009E05CD">
        <w:rPr>
          <w:rFonts w:ascii="Arial" w:hAnsi="Arial" w:cs="Arial"/>
          <w:color w:val="000000"/>
          <w:kern w:val="2"/>
          <w:sz w:val="20"/>
          <w:szCs w:val="20"/>
        </w:rPr>
        <w:tab/>
        <w:t>Mock-Ups:  General Contractor is responsible for coordinating the construction of the mock-up in accordance with Division 01 requirements, and as specified herein.  Mock-ups shall be representative of primary exterior wall assemblies</w:t>
      </w:r>
      <w:r w:rsidR="00B67B6C" w:rsidRPr="009E05CD">
        <w:rPr>
          <w:rFonts w:ascii="Arial" w:hAnsi="Arial" w:cs="Arial"/>
          <w:color w:val="000000"/>
          <w:kern w:val="2"/>
          <w:sz w:val="20"/>
          <w:szCs w:val="20"/>
        </w:rPr>
        <w:t xml:space="preserve"> and</w:t>
      </w:r>
      <w:r w:rsidRPr="009E05CD">
        <w:rPr>
          <w:rFonts w:ascii="Arial" w:hAnsi="Arial" w:cs="Arial"/>
          <w:color w:val="000000"/>
          <w:kern w:val="2"/>
          <w:sz w:val="20"/>
          <w:szCs w:val="20"/>
        </w:rPr>
        <w:t xml:space="preserve"> acceptable to the Architect.</w:t>
      </w:r>
    </w:p>
    <w:p w14:paraId="5FF0323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Size:  Approximately [</w:t>
      </w:r>
      <w:r w:rsidRPr="009E05CD">
        <w:rPr>
          <w:rFonts w:ascii="Arial" w:hAnsi="Arial" w:cs="Arial"/>
          <w:b/>
          <w:bCs/>
          <w:color w:val="000000"/>
          <w:kern w:val="2"/>
          <w:sz w:val="20"/>
          <w:szCs w:val="20"/>
        </w:rPr>
        <w:t>8 feet long by 8 feet high (2.4 m long by 2.4 m high)</w:t>
      </w:r>
      <w:r w:rsidRPr="009E05CD">
        <w:rPr>
          <w:rFonts w:ascii="Arial" w:hAnsi="Arial" w:cs="Arial"/>
          <w:color w:val="000000"/>
          <w:kern w:val="2"/>
          <w:sz w:val="20"/>
          <w:szCs w:val="20"/>
        </w:rPr>
        <w:t>] [</w:t>
      </w:r>
      <w:r w:rsidRPr="009E05CD">
        <w:rPr>
          <w:rFonts w:ascii="Arial" w:hAnsi="Arial" w:cs="Arial"/>
          <w:b/>
          <w:bCs/>
          <w:color w:val="000000"/>
          <w:kern w:val="2"/>
          <w:sz w:val="20"/>
          <w:szCs w:val="20"/>
        </w:rPr>
        <w:t>insert other size(s)</w:t>
      </w:r>
      <w:r w:rsidRPr="009E05CD">
        <w:rPr>
          <w:rFonts w:ascii="Arial" w:hAnsi="Arial" w:cs="Arial"/>
          <w:color w:val="000000"/>
          <w:kern w:val="2"/>
          <w:sz w:val="20"/>
          <w:szCs w:val="20"/>
        </w:rPr>
        <w:t>], including air barrier system components, back-up wall construction, glazing, and typical penetrations which make up the exterior wall assembly(ies).</w:t>
      </w:r>
    </w:p>
    <w:p w14:paraId="5FF0323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Testing:</w:t>
      </w:r>
    </w:p>
    <w:p w14:paraId="5FF03235" w14:textId="77777777" w:rsidR="00917234" w:rsidRPr="009E05CD" w:rsidRDefault="00917234" w:rsidP="00EE58F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Mock-Up Tests for Air and Water Infiltration:  Test mock-up for air and water infiltration as prescribed by the Project requirements.</w:t>
      </w:r>
    </w:p>
    <w:p w14:paraId="5FF0323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592"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Sequence:  Perform the air leakage and water penetration tests of mock-up prior to installation of cladding and trim but after installation of all fasteners for cladding and trim and after installation of other penetrating elements.</w:t>
      </w:r>
    </w:p>
    <w:p w14:paraId="5FF03237" w14:textId="77777777" w:rsidR="00917234" w:rsidRPr="009E05CD" w:rsidRDefault="00917234"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592"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 xml:space="preserve">Deficiencies:  If deficiencies are </w:t>
      </w:r>
      <w:r w:rsidR="00B1766E" w:rsidRPr="009E05CD">
        <w:rPr>
          <w:rFonts w:ascii="Arial" w:hAnsi="Arial" w:cs="Arial"/>
          <w:color w:val="000000"/>
          <w:kern w:val="2"/>
          <w:sz w:val="20"/>
          <w:szCs w:val="20"/>
        </w:rPr>
        <w:t>observed</w:t>
      </w:r>
      <w:r w:rsidRPr="009E05CD">
        <w:rPr>
          <w:rFonts w:ascii="Arial" w:hAnsi="Arial" w:cs="Arial"/>
          <w:color w:val="000000"/>
          <w:kern w:val="2"/>
          <w:sz w:val="20"/>
          <w:szCs w:val="20"/>
        </w:rPr>
        <w:t xml:space="preserve">, reconstruct mock-up and retest until satisfactory results are obtained.  Deficiencies include air leakage beyond limits specified </w:t>
      </w:r>
      <w:r w:rsidR="00EE58F3" w:rsidRPr="009E05CD">
        <w:rPr>
          <w:rFonts w:ascii="Arial" w:hAnsi="Arial" w:cs="Arial"/>
          <w:color w:val="000000"/>
          <w:kern w:val="2"/>
          <w:sz w:val="20"/>
          <w:szCs w:val="20"/>
        </w:rPr>
        <w:t xml:space="preserve">for project requirements, </w:t>
      </w:r>
      <w:r w:rsidRPr="009E05CD">
        <w:rPr>
          <w:rFonts w:ascii="Arial" w:hAnsi="Arial" w:cs="Arial"/>
          <w:color w:val="000000"/>
          <w:kern w:val="2"/>
          <w:sz w:val="20"/>
          <w:szCs w:val="20"/>
        </w:rPr>
        <w:t>uncontrolled water leakage, and unsatisfactory workmanship.</w:t>
      </w:r>
    </w:p>
    <w:p w14:paraId="5FF0323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39" w14:textId="6FE947E3" w:rsidR="00917234" w:rsidRPr="009E05CD" w:rsidRDefault="00917234"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Mock-Up Tests for Adhesion:  Test mock-up of materials for adhesion</w:t>
      </w:r>
      <w:r w:rsidR="00EE58F3" w:rsidRPr="009E05CD">
        <w:rPr>
          <w:rFonts w:ascii="Arial" w:hAnsi="Arial" w:cs="Arial"/>
          <w:color w:val="000000"/>
          <w:kern w:val="2"/>
          <w:sz w:val="20"/>
          <w:szCs w:val="20"/>
        </w:rPr>
        <w:t xml:space="preserve"> and material compatibility</w:t>
      </w:r>
      <w:r w:rsidRPr="009E05CD">
        <w:rPr>
          <w:rFonts w:ascii="Arial" w:hAnsi="Arial" w:cs="Arial"/>
          <w:color w:val="000000"/>
          <w:kern w:val="2"/>
          <w:sz w:val="20"/>
          <w:szCs w:val="20"/>
        </w:rPr>
        <w:t xml:space="preserve"> in accordance with </w:t>
      </w:r>
      <w:r w:rsidR="009A2423" w:rsidRPr="009E05CD">
        <w:rPr>
          <w:rFonts w:ascii="Arial" w:hAnsi="Arial" w:cs="Arial"/>
          <w:color w:val="000000"/>
          <w:kern w:val="2"/>
          <w:sz w:val="20"/>
          <w:szCs w:val="20"/>
        </w:rPr>
        <w:t>manufacturers’</w:t>
      </w:r>
      <w:r w:rsidRPr="009E05CD">
        <w:rPr>
          <w:rFonts w:ascii="Arial" w:hAnsi="Arial" w:cs="Arial"/>
          <w:color w:val="000000"/>
          <w:kern w:val="2"/>
          <w:sz w:val="20"/>
          <w:szCs w:val="20"/>
        </w:rPr>
        <w:t xml:space="preserve"> recommendations.  Perform test after curing period recommended by the manufacturer.  Record mode of failure and the area(s) which failed to meet the </w:t>
      </w:r>
      <w:r w:rsidR="0072180D">
        <w:rPr>
          <w:rFonts w:ascii="Arial" w:hAnsi="Arial" w:cs="Arial"/>
          <w:color w:val="000000"/>
          <w:kern w:val="2"/>
          <w:sz w:val="20"/>
          <w:szCs w:val="20"/>
        </w:rPr>
        <w:t>p</w:t>
      </w:r>
      <w:r w:rsidRPr="009E05CD">
        <w:rPr>
          <w:rFonts w:ascii="Arial" w:hAnsi="Arial" w:cs="Arial"/>
          <w:color w:val="000000"/>
          <w:kern w:val="2"/>
          <w:sz w:val="20"/>
          <w:szCs w:val="20"/>
        </w:rPr>
        <w:t xml:space="preserve">roject requirements </w:t>
      </w:r>
      <w:r w:rsidR="000445EC" w:rsidRPr="009E05CD">
        <w:rPr>
          <w:rFonts w:ascii="Arial" w:hAnsi="Arial" w:cs="Arial"/>
          <w:color w:val="000000"/>
          <w:kern w:val="2"/>
          <w:sz w:val="20"/>
          <w:szCs w:val="20"/>
        </w:rPr>
        <w:t>of 16 psi when tested in accordance with the ASTM D4541</w:t>
      </w:r>
      <w:r w:rsidR="00B1766E" w:rsidRPr="009E05CD">
        <w:rPr>
          <w:rFonts w:ascii="Arial" w:hAnsi="Arial" w:cs="Arial"/>
          <w:color w:val="000000"/>
          <w:kern w:val="2"/>
          <w:sz w:val="20"/>
          <w:szCs w:val="20"/>
        </w:rPr>
        <w:t xml:space="preserve"> </w:t>
      </w:r>
      <w:r w:rsidR="000445EC" w:rsidRPr="009E05CD">
        <w:rPr>
          <w:rFonts w:ascii="Arial" w:hAnsi="Arial" w:cs="Arial"/>
          <w:color w:val="000000"/>
          <w:kern w:val="2"/>
          <w:sz w:val="20"/>
          <w:szCs w:val="20"/>
        </w:rPr>
        <w:t>standard</w:t>
      </w:r>
      <w:r w:rsidRPr="009E05CD">
        <w:rPr>
          <w:rFonts w:ascii="Arial" w:hAnsi="Arial" w:cs="Arial"/>
          <w:color w:val="000000"/>
          <w:kern w:val="2"/>
          <w:sz w:val="20"/>
          <w:szCs w:val="20"/>
        </w:rPr>
        <w:t xml:space="preserve">.  When the air barrier material manufacturer has established a minimum adhesion level for the product on the particular substrate, the inspection report shall indicate whether this requirement has been met.  </w:t>
      </w:r>
    </w:p>
    <w:p w14:paraId="5FF0323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3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Approval of mock-up(s) does not constitute approval of deviations from the Contract Documents contained in mock-ups unless Architect specifically approves such deviations in writing.</w:t>
      </w:r>
    </w:p>
    <w:p w14:paraId="5FF0323C" w14:textId="066F448F"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 xml:space="preserve">Subject to compliance with requirements, approved mockups may become part of the completed </w:t>
      </w:r>
      <w:r w:rsidR="0072180D">
        <w:rPr>
          <w:rFonts w:ascii="Arial" w:hAnsi="Arial" w:cs="Arial"/>
          <w:color w:val="000000"/>
          <w:kern w:val="2"/>
          <w:sz w:val="20"/>
          <w:szCs w:val="20"/>
        </w:rPr>
        <w:t>w</w:t>
      </w:r>
      <w:r w:rsidRPr="009E05CD">
        <w:rPr>
          <w:rFonts w:ascii="Arial" w:hAnsi="Arial" w:cs="Arial"/>
          <w:color w:val="000000"/>
          <w:kern w:val="2"/>
          <w:sz w:val="20"/>
          <w:szCs w:val="20"/>
        </w:rPr>
        <w:t>ork if undisturbed at time of Substantial Completion.</w:t>
      </w:r>
    </w:p>
    <w:p w14:paraId="5FF0323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sectPr w:rsidR="00917234" w:rsidRPr="009E05CD">
          <w:type w:val="continuous"/>
          <w:pgSz w:w="12240" w:h="15840"/>
          <w:pgMar w:top="720" w:right="1440" w:bottom="360" w:left="1440" w:header="720" w:footer="360" w:gutter="0"/>
          <w:cols w:space="720"/>
          <w:noEndnote/>
        </w:sectPr>
      </w:pPr>
    </w:p>
    <w:p w14:paraId="5FF0323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3F" w14:textId="77777777" w:rsidR="00917234" w:rsidRPr="009E05CD" w:rsidRDefault="00917234" w:rsidP="00D2696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w:t>
      </w:r>
      <w:r w:rsidR="00D26964" w:rsidRPr="009E05CD">
        <w:rPr>
          <w:rFonts w:ascii="Arial" w:hAnsi="Arial" w:cs="Arial"/>
          <w:b/>
          <w:bCs/>
          <w:color w:val="000000"/>
          <w:kern w:val="2"/>
          <w:sz w:val="20"/>
          <w:szCs w:val="20"/>
        </w:rPr>
        <w:t>8</w:t>
      </w:r>
      <w:r w:rsidRPr="009E05CD">
        <w:rPr>
          <w:rFonts w:ascii="Arial" w:hAnsi="Arial" w:cs="Arial"/>
          <w:b/>
          <w:bCs/>
          <w:color w:val="000000"/>
          <w:kern w:val="2"/>
          <w:sz w:val="20"/>
          <w:szCs w:val="20"/>
        </w:rPr>
        <w:tab/>
      </w:r>
      <w:r w:rsidR="00DA453A" w:rsidRPr="009E05CD">
        <w:rPr>
          <w:rFonts w:ascii="Arial" w:hAnsi="Arial" w:cs="Arial"/>
          <w:b/>
          <w:bCs/>
          <w:color w:val="000000"/>
          <w:kern w:val="2"/>
          <w:sz w:val="20"/>
          <w:szCs w:val="20"/>
        </w:rPr>
        <w:tab/>
      </w:r>
      <w:r w:rsidRPr="009E05CD">
        <w:rPr>
          <w:rFonts w:ascii="Arial" w:hAnsi="Arial" w:cs="Arial"/>
          <w:b/>
          <w:bCs/>
          <w:color w:val="000000"/>
          <w:kern w:val="2"/>
          <w:sz w:val="20"/>
          <w:szCs w:val="20"/>
        </w:rPr>
        <w:t>DELIVERY, STORAGE, AND HANDLING</w:t>
      </w:r>
    </w:p>
    <w:p w14:paraId="5FF0324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41" w14:textId="7624A654"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Deliver materials to </w:t>
      </w:r>
      <w:r w:rsidR="0072180D">
        <w:rPr>
          <w:rFonts w:ascii="Arial" w:hAnsi="Arial" w:cs="Arial"/>
          <w:color w:val="000000"/>
          <w:kern w:val="2"/>
          <w:sz w:val="20"/>
          <w:szCs w:val="20"/>
        </w:rPr>
        <w:t>p</w:t>
      </w:r>
      <w:r w:rsidRPr="009E05CD">
        <w:rPr>
          <w:rFonts w:ascii="Arial" w:hAnsi="Arial" w:cs="Arial"/>
          <w:color w:val="000000"/>
          <w:kern w:val="2"/>
          <w:sz w:val="20"/>
          <w:szCs w:val="20"/>
        </w:rPr>
        <w:t>roject site in original packages with seals unbroken, labeled with manufacturer's name, product, manufactured date, and directions for storage.</w:t>
      </w:r>
    </w:p>
    <w:p w14:paraId="5FF03242" w14:textId="77777777" w:rsidR="00917234" w:rsidRPr="009E05CD" w:rsidRDefault="00917234" w:rsidP="00D2696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 xml:space="preserve">Store materials in their original undamaged packages in a clean, dry, protected location and within temperature range required by air barrier membrane manufacturer.  Protect stored materials from direct sunlight.  </w:t>
      </w:r>
    </w:p>
    <w:p w14:paraId="5FF0324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t>Handle materials in accordance with manufacturer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recommendations and applicable regulatory requirements.</w:t>
      </w:r>
    </w:p>
    <w:p w14:paraId="5FF03244" w14:textId="77777777" w:rsidR="00917234" w:rsidRPr="009E05CD" w:rsidRDefault="00917234"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D.</w:t>
      </w:r>
      <w:r w:rsidRPr="009E05CD">
        <w:rPr>
          <w:rFonts w:ascii="Arial" w:hAnsi="Arial" w:cs="Arial"/>
          <w:color w:val="000000"/>
          <w:kern w:val="2"/>
          <w:sz w:val="20"/>
          <w:szCs w:val="20"/>
        </w:rPr>
        <w:tab/>
        <w:t>Remove empty containers, excess materials and debris from site as soon as possible for recycling or disposal</w:t>
      </w:r>
      <w:r w:rsidR="0081553F" w:rsidRPr="009E05CD">
        <w:rPr>
          <w:rFonts w:ascii="Arial" w:hAnsi="Arial" w:cs="Arial"/>
          <w:color w:val="000000"/>
          <w:kern w:val="2"/>
          <w:sz w:val="20"/>
          <w:szCs w:val="20"/>
        </w:rPr>
        <w:t xml:space="preserve"> in accordance with applicable local, state, and federal regulations</w:t>
      </w:r>
      <w:r w:rsidRPr="009E05CD">
        <w:rPr>
          <w:rFonts w:ascii="Arial" w:hAnsi="Arial" w:cs="Arial"/>
          <w:color w:val="000000"/>
          <w:kern w:val="2"/>
          <w:sz w:val="20"/>
          <w:szCs w:val="20"/>
        </w:rPr>
        <w:t>.</w:t>
      </w:r>
    </w:p>
    <w:p w14:paraId="5FF0324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4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i/>
          <w:iCs/>
          <w:color w:val="008000"/>
          <w:kern w:val="2"/>
          <w:sz w:val="20"/>
          <w:szCs w:val="20"/>
        </w:rPr>
        <w:t>SPECIFIER:  Select first option in subparagraph below for Division 01 reference, or second option for basic regulatory requirements.</w:t>
      </w:r>
    </w:p>
    <w:p w14:paraId="5FF0324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4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w:t>
      </w:r>
      <w:r w:rsidRPr="009E05CD">
        <w:rPr>
          <w:rFonts w:ascii="Arial" w:hAnsi="Arial" w:cs="Arial"/>
          <w:b/>
          <w:bCs/>
          <w:color w:val="000000"/>
          <w:kern w:val="2"/>
          <w:sz w:val="20"/>
          <w:szCs w:val="20"/>
        </w:rPr>
        <w:t>Follow recycling and disposal requirements specified in Section 01 74 19.</w:t>
      </w:r>
      <w:r w:rsidRPr="009E05CD">
        <w:rPr>
          <w:rFonts w:ascii="Arial" w:hAnsi="Arial" w:cs="Arial"/>
          <w:color w:val="000000"/>
          <w:kern w:val="2"/>
          <w:sz w:val="20"/>
          <w:szCs w:val="20"/>
        </w:rPr>
        <w:t>] [</w:t>
      </w:r>
      <w:r w:rsidRPr="009E05CD">
        <w:rPr>
          <w:rFonts w:ascii="Arial" w:hAnsi="Arial" w:cs="Arial"/>
          <w:b/>
          <w:bCs/>
          <w:color w:val="000000"/>
          <w:kern w:val="2"/>
          <w:sz w:val="20"/>
          <w:szCs w:val="20"/>
        </w:rPr>
        <w:t>Follow applicable regulatory requirements for recycling and disposal of waste materials.</w:t>
      </w:r>
      <w:r w:rsidRPr="009E05CD">
        <w:rPr>
          <w:rFonts w:ascii="Arial" w:hAnsi="Arial" w:cs="Arial"/>
          <w:color w:val="000000"/>
          <w:kern w:val="2"/>
          <w:sz w:val="20"/>
          <w:szCs w:val="20"/>
        </w:rPr>
        <w:t>]</w:t>
      </w:r>
    </w:p>
    <w:p w14:paraId="5FF0324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4A" w14:textId="77777777" w:rsidR="00917234" w:rsidRPr="009E05CD" w:rsidRDefault="00917234" w:rsidP="00D2696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w:t>
      </w:r>
      <w:r w:rsidR="00D26964" w:rsidRPr="009E05CD">
        <w:rPr>
          <w:rFonts w:ascii="Arial" w:hAnsi="Arial" w:cs="Arial"/>
          <w:b/>
          <w:bCs/>
          <w:color w:val="000000"/>
          <w:kern w:val="2"/>
          <w:sz w:val="20"/>
          <w:szCs w:val="20"/>
        </w:rPr>
        <w:t>9</w:t>
      </w:r>
      <w:r w:rsidRPr="009E05CD">
        <w:rPr>
          <w:rFonts w:ascii="Arial" w:hAnsi="Arial" w:cs="Arial"/>
          <w:b/>
          <w:bCs/>
          <w:color w:val="000000"/>
          <w:kern w:val="2"/>
          <w:sz w:val="20"/>
          <w:szCs w:val="20"/>
        </w:rPr>
        <w:tab/>
      </w:r>
      <w:r w:rsidR="00D26964" w:rsidRPr="009E05CD">
        <w:rPr>
          <w:rFonts w:ascii="Arial" w:hAnsi="Arial" w:cs="Arial"/>
          <w:b/>
          <w:bCs/>
          <w:color w:val="000000"/>
          <w:kern w:val="2"/>
          <w:sz w:val="20"/>
          <w:szCs w:val="20"/>
        </w:rPr>
        <w:tab/>
      </w:r>
      <w:r w:rsidRPr="009E05CD">
        <w:rPr>
          <w:rFonts w:ascii="Arial" w:hAnsi="Arial" w:cs="Arial"/>
          <w:b/>
          <w:bCs/>
          <w:color w:val="000000"/>
          <w:kern w:val="2"/>
          <w:sz w:val="20"/>
          <w:szCs w:val="20"/>
        </w:rPr>
        <w:t>FIELD CONDITIONS</w:t>
      </w:r>
    </w:p>
    <w:p w14:paraId="5FF0324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4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Ambient Conditions:</w:t>
      </w:r>
    </w:p>
    <w:p w14:paraId="5FF0324D" w14:textId="77777777" w:rsidR="00917234" w:rsidRPr="009E05CD" w:rsidRDefault="00917234" w:rsidP="00D2696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Temperature:  Install air barrier and auxiliary materials to within range of ambient and substrate temperatures recommended by the air barrier system manufacturer.</w:t>
      </w:r>
    </w:p>
    <w:p w14:paraId="5FF0324E" w14:textId="4D5EF666"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Do not install spray foam when temperature is within 5 deg</w:t>
      </w:r>
      <w:r w:rsidR="005C5D6E" w:rsidRPr="009E05CD">
        <w:rPr>
          <w:rFonts w:ascii="Arial" w:hAnsi="Arial" w:cs="Arial"/>
          <w:color w:val="000000"/>
          <w:kern w:val="2"/>
          <w:sz w:val="20"/>
          <w:szCs w:val="20"/>
        </w:rPr>
        <w:t>rees</w:t>
      </w:r>
      <w:r w:rsidR="000B6DD6" w:rsidRPr="009E05CD">
        <w:rPr>
          <w:rFonts w:ascii="Arial" w:hAnsi="Arial" w:cs="Arial"/>
          <w:color w:val="000000"/>
          <w:kern w:val="2"/>
          <w:sz w:val="20"/>
          <w:szCs w:val="20"/>
        </w:rPr>
        <w:t xml:space="preserve"> </w:t>
      </w:r>
      <w:r w:rsidR="003A4F14" w:rsidRPr="009E05CD">
        <w:rPr>
          <w:rFonts w:ascii="Arial" w:hAnsi="Arial" w:cs="Arial"/>
          <w:color w:val="000000"/>
          <w:kern w:val="2"/>
          <w:sz w:val="20"/>
          <w:szCs w:val="20"/>
        </w:rPr>
        <w:t>F</w:t>
      </w:r>
      <w:r w:rsidR="00254BD2" w:rsidRPr="009E05CD">
        <w:rPr>
          <w:rFonts w:ascii="Arial" w:hAnsi="Arial" w:cs="Arial"/>
          <w:color w:val="000000"/>
          <w:kern w:val="2"/>
          <w:sz w:val="20"/>
          <w:szCs w:val="20"/>
        </w:rPr>
        <w:t xml:space="preserve"> </w:t>
      </w:r>
      <w:r w:rsidRPr="009E05CD">
        <w:rPr>
          <w:rFonts w:ascii="Arial" w:hAnsi="Arial" w:cs="Arial"/>
          <w:color w:val="000000"/>
          <w:kern w:val="2"/>
          <w:sz w:val="20"/>
          <w:szCs w:val="20"/>
        </w:rPr>
        <w:t>(</w:t>
      </w:r>
      <w:r w:rsidR="001E4457" w:rsidRPr="009E05CD">
        <w:rPr>
          <w:rFonts w:ascii="Arial" w:hAnsi="Arial" w:cs="Arial"/>
          <w:color w:val="000000"/>
          <w:kern w:val="2"/>
          <w:sz w:val="20"/>
          <w:szCs w:val="20"/>
        </w:rPr>
        <w:t>3</w:t>
      </w:r>
      <w:r w:rsidRPr="009E05CD">
        <w:rPr>
          <w:rFonts w:ascii="Arial" w:hAnsi="Arial" w:cs="Arial"/>
          <w:color w:val="000000"/>
          <w:kern w:val="2"/>
          <w:sz w:val="20"/>
          <w:szCs w:val="20"/>
        </w:rPr>
        <w:t xml:space="preserve"> deg C) of the dew point.</w:t>
      </w:r>
    </w:p>
    <w:p w14:paraId="5FF03250" w14:textId="77777777" w:rsidR="00917234" w:rsidRPr="009E05CD" w:rsidRDefault="00917234"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Moisture:  Do not apply air barrier to damp or wet substrates, including areas exposed to or contaminated by, snow, rain, fog, or mist.</w:t>
      </w:r>
    </w:p>
    <w:p w14:paraId="5FF0325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Ventilation:  Provide adequate ventilation during application of air barrier in enclosed spaces.  Maintain ventilation until foam products have cured.</w:t>
      </w:r>
    </w:p>
    <w:p w14:paraId="5FF03252" w14:textId="77777777" w:rsidR="0081553F"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Comply with OSHA, </w:t>
      </w:r>
      <w:r w:rsidR="00782A24" w:rsidRPr="009E05CD">
        <w:rPr>
          <w:rFonts w:ascii="Arial" w:hAnsi="Arial" w:cs="Arial"/>
          <w:color w:val="000000"/>
          <w:kern w:val="2"/>
          <w:sz w:val="20"/>
          <w:szCs w:val="20"/>
        </w:rPr>
        <w:t>CPI/</w:t>
      </w:r>
      <w:r w:rsidRPr="009E05CD">
        <w:rPr>
          <w:rFonts w:ascii="Arial" w:hAnsi="Arial" w:cs="Arial"/>
          <w:color w:val="000000"/>
          <w:kern w:val="2"/>
          <w:sz w:val="20"/>
          <w:szCs w:val="20"/>
        </w:rPr>
        <w:t>SFC, and EPA requirements specified in Article 1.02 - REFERENCES.</w:t>
      </w:r>
    </w:p>
    <w:p w14:paraId="5FF03253" w14:textId="77777777" w:rsidR="00917234" w:rsidRPr="009E05CD" w:rsidRDefault="0081553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r>
      <w:r w:rsidR="00782A24" w:rsidRPr="009E05CD">
        <w:rPr>
          <w:rFonts w:ascii="Arial" w:hAnsi="Arial" w:cs="Arial"/>
          <w:color w:val="000000"/>
          <w:kern w:val="2"/>
          <w:sz w:val="20"/>
          <w:szCs w:val="20"/>
        </w:rPr>
        <w:t>CPI/</w:t>
      </w:r>
      <w:r w:rsidRPr="009E05CD">
        <w:rPr>
          <w:rFonts w:ascii="Arial" w:hAnsi="Arial" w:cs="Arial"/>
          <w:color w:val="000000"/>
          <w:kern w:val="2"/>
          <w:sz w:val="20"/>
          <w:szCs w:val="20"/>
        </w:rPr>
        <w:t>SFC Guidance document for ventilation considerations for SPF Application.</w:t>
      </w:r>
      <w:r w:rsidR="00917234" w:rsidRPr="009E05CD">
        <w:rPr>
          <w:rFonts w:ascii="Arial" w:hAnsi="Arial" w:cs="Arial"/>
          <w:color w:val="000000"/>
          <w:kern w:val="2"/>
          <w:sz w:val="20"/>
          <w:szCs w:val="20"/>
        </w:rPr>
        <w:t xml:space="preserve"> </w:t>
      </w:r>
    </w:p>
    <w:p w14:paraId="5FF03255" w14:textId="77777777" w:rsidR="00AB1413" w:rsidRPr="009E05CD" w:rsidRDefault="00AB1413" w:rsidP="00B1766E">
      <w:pPr>
        <w:tabs>
          <w:tab w:val="left" w:pos="-1440"/>
          <w:tab w:val="left" w:pos="-720"/>
          <w:tab w:val="left" w:pos="288"/>
          <w:tab w:val="left" w:pos="864"/>
          <w:tab w:val="left" w:pos="1440"/>
          <w:tab w:val="left" w:pos="15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40"/>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 xml:space="preserve">Substrate:  </w:t>
      </w:r>
      <w:r w:rsidR="00B1766E" w:rsidRPr="009E05CD">
        <w:rPr>
          <w:rFonts w:ascii="Arial" w:hAnsi="Arial" w:cs="Arial"/>
          <w:color w:val="000000"/>
          <w:kern w:val="2"/>
          <w:sz w:val="20"/>
          <w:szCs w:val="20"/>
        </w:rPr>
        <w:t xml:space="preserve">Substrates </w:t>
      </w:r>
      <w:r w:rsidRPr="009E05CD">
        <w:rPr>
          <w:rFonts w:ascii="Arial" w:hAnsi="Arial" w:cs="Arial"/>
          <w:color w:val="000000"/>
          <w:kern w:val="2"/>
          <w:sz w:val="20"/>
          <w:szCs w:val="20"/>
        </w:rPr>
        <w:t xml:space="preserve">to receive the Spray foam air barrier material and other </w:t>
      </w:r>
      <w:r w:rsidR="00F95B5B" w:rsidRPr="009E05CD">
        <w:rPr>
          <w:rFonts w:ascii="Arial" w:hAnsi="Arial" w:cs="Arial"/>
          <w:color w:val="000000"/>
          <w:kern w:val="2"/>
          <w:sz w:val="20"/>
          <w:szCs w:val="20"/>
        </w:rPr>
        <w:t>auxiliary</w:t>
      </w:r>
      <w:r w:rsidRPr="009E05CD">
        <w:rPr>
          <w:rFonts w:ascii="Arial" w:hAnsi="Arial" w:cs="Arial"/>
          <w:color w:val="000000"/>
          <w:kern w:val="2"/>
          <w:sz w:val="20"/>
          <w:szCs w:val="20"/>
        </w:rPr>
        <w:t xml:space="preserve"> materials are required to be clean, sound, and secure.</w:t>
      </w:r>
    </w:p>
    <w:p w14:paraId="5FF0325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57" w14:textId="77777777" w:rsidR="00917234" w:rsidRPr="009E05CD" w:rsidRDefault="00917234" w:rsidP="00D2696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1.</w:t>
      </w:r>
      <w:r w:rsidR="00D26964" w:rsidRPr="009E05CD">
        <w:rPr>
          <w:rFonts w:ascii="Arial" w:hAnsi="Arial" w:cs="Arial"/>
          <w:b/>
          <w:bCs/>
          <w:color w:val="000000"/>
          <w:kern w:val="2"/>
          <w:sz w:val="20"/>
          <w:szCs w:val="20"/>
        </w:rPr>
        <w:t>10</w:t>
      </w:r>
      <w:r w:rsidRPr="009E05CD">
        <w:rPr>
          <w:rFonts w:ascii="Arial" w:hAnsi="Arial" w:cs="Arial"/>
          <w:b/>
          <w:bCs/>
          <w:color w:val="000000"/>
          <w:kern w:val="2"/>
          <w:sz w:val="20"/>
          <w:szCs w:val="20"/>
        </w:rPr>
        <w:tab/>
        <w:t xml:space="preserve"> WARRANTY</w:t>
      </w:r>
    </w:p>
    <w:p w14:paraId="5FF0325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5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i/>
          <w:iCs/>
          <w:color w:val="008000"/>
          <w:kern w:val="2"/>
          <w:sz w:val="20"/>
          <w:szCs w:val="20"/>
        </w:rPr>
        <w:t>SPECIFIER:  Verify with Owner's counsel that warranties stated in this Article are not less than remedies available to Owner under prevailing local laws.</w:t>
      </w:r>
    </w:p>
    <w:p w14:paraId="5FF0325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5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General:  The Contractor shall warrant the sprayed foam air barrier to be free of defects in accordance with the General Conditions.  This warranty shall be extended by the following manufacturer and installer warranties:</w:t>
      </w:r>
    </w:p>
    <w:p w14:paraId="5FF0325C" w14:textId="4CB21AE6"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Material Warranty:  Provide manufacturer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warranty</w:t>
      </w:r>
      <w:r w:rsidR="0072180D">
        <w:rPr>
          <w:rFonts w:ascii="Arial" w:hAnsi="Arial" w:cs="Arial"/>
          <w:color w:val="000000"/>
          <w:kern w:val="2"/>
          <w:sz w:val="20"/>
          <w:szCs w:val="20"/>
        </w:rPr>
        <w:t xml:space="preserve"> indicating the </w:t>
      </w:r>
      <w:r w:rsidRPr="009E05CD">
        <w:rPr>
          <w:rFonts w:ascii="Arial" w:hAnsi="Arial" w:cs="Arial"/>
          <w:color w:val="000000"/>
          <w:kern w:val="2"/>
          <w:sz w:val="20"/>
          <w:szCs w:val="20"/>
        </w:rPr>
        <w:t xml:space="preserve">sprayed foam air barrier </w:t>
      </w:r>
      <w:r w:rsidR="0072180D">
        <w:rPr>
          <w:rFonts w:ascii="Arial" w:hAnsi="Arial" w:cs="Arial"/>
          <w:color w:val="000000"/>
          <w:kern w:val="2"/>
          <w:sz w:val="20"/>
          <w:szCs w:val="20"/>
        </w:rPr>
        <w:t>will be</w:t>
      </w:r>
      <w:r w:rsidRPr="009E05CD">
        <w:rPr>
          <w:rFonts w:ascii="Arial" w:hAnsi="Arial" w:cs="Arial"/>
          <w:color w:val="000000"/>
          <w:kern w:val="2"/>
          <w:sz w:val="20"/>
          <w:szCs w:val="20"/>
        </w:rPr>
        <w:t xml:space="preserve"> free of defects in materials.</w:t>
      </w:r>
    </w:p>
    <w:p w14:paraId="5FF0326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sectPr w:rsidR="00917234" w:rsidRPr="009E05CD">
          <w:type w:val="continuous"/>
          <w:pgSz w:w="12240" w:h="15840"/>
          <w:pgMar w:top="720" w:right="1440" w:bottom="360" w:left="1440" w:header="720" w:footer="360" w:gutter="0"/>
          <w:cols w:space="720"/>
          <w:noEndnote/>
        </w:sectPr>
      </w:pPr>
    </w:p>
    <w:p w14:paraId="5FF03261" w14:textId="7BCE3E6B" w:rsidR="00917234" w:rsidRPr="009E05CD" w:rsidRDefault="00AF199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00AD4F4D" w:rsidRPr="009E05CD">
        <w:rPr>
          <w:rFonts w:ascii="Arial" w:hAnsi="Arial" w:cs="Arial"/>
          <w:color w:val="000000"/>
          <w:kern w:val="2"/>
          <w:sz w:val="20"/>
          <w:szCs w:val="20"/>
        </w:rPr>
        <w:t>.</w:t>
      </w:r>
      <w:r w:rsidR="00AD4F4D" w:rsidRPr="009E05CD">
        <w:rPr>
          <w:rFonts w:ascii="Arial" w:hAnsi="Arial" w:cs="Arial"/>
          <w:color w:val="000000"/>
          <w:kern w:val="2"/>
          <w:sz w:val="20"/>
          <w:szCs w:val="20"/>
        </w:rPr>
        <w:tab/>
        <w:t>Warranty Period:</w:t>
      </w:r>
      <w:r w:rsidR="00917234" w:rsidRPr="009E05CD">
        <w:rPr>
          <w:rFonts w:ascii="Arial" w:hAnsi="Arial" w:cs="Arial"/>
          <w:color w:val="000000"/>
          <w:kern w:val="2"/>
          <w:sz w:val="20"/>
          <w:szCs w:val="20"/>
        </w:rPr>
        <w:t xml:space="preserve"> </w:t>
      </w:r>
      <w:r w:rsidR="0072180D">
        <w:rPr>
          <w:rFonts w:ascii="Arial" w:hAnsi="Arial" w:cs="Arial"/>
          <w:color w:val="000000"/>
          <w:kern w:val="2"/>
          <w:sz w:val="20"/>
          <w:szCs w:val="20"/>
        </w:rPr>
        <w:t xml:space="preserve"> 3</w:t>
      </w:r>
      <w:r w:rsidR="00917234" w:rsidRPr="009E05CD">
        <w:rPr>
          <w:rFonts w:ascii="Arial" w:hAnsi="Arial" w:cs="Arial"/>
          <w:color w:val="000000"/>
          <w:kern w:val="2"/>
          <w:sz w:val="20"/>
          <w:szCs w:val="20"/>
        </w:rPr>
        <w:t xml:space="preserve"> years from Date of Substantial Completion of spray foam air barrier installation.</w:t>
      </w:r>
    </w:p>
    <w:p w14:paraId="5FF0326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6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Installation Warranty:  Provide installer's warranty that the sprayed foam air barrier installation is free of defects in workmanship, including all components of the sprayed foam air barrier manufacturer's air barrier assembly.</w:t>
      </w:r>
    </w:p>
    <w:p w14:paraId="5FF03267" w14:textId="77777777" w:rsidR="00917234" w:rsidRPr="009E05CD" w:rsidRDefault="00AF199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Warranty Period:  3 years from Date of Substantial Completion of spray foam air barrier installation.</w:t>
      </w:r>
    </w:p>
    <w:p w14:paraId="5FF0326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6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b/>
          <w:bCs/>
          <w:color w:val="000000"/>
          <w:kern w:val="2"/>
          <w:sz w:val="20"/>
          <w:szCs w:val="20"/>
        </w:rPr>
      </w:pPr>
      <w:r w:rsidRPr="009E05CD">
        <w:rPr>
          <w:rFonts w:ascii="Arial" w:hAnsi="Arial" w:cs="Arial"/>
          <w:b/>
          <w:bCs/>
          <w:color w:val="000000"/>
          <w:kern w:val="2"/>
          <w:sz w:val="20"/>
          <w:szCs w:val="20"/>
        </w:rPr>
        <w:t>PART 2 - PRODUCTS</w:t>
      </w:r>
    </w:p>
    <w:p w14:paraId="5FF0326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b/>
          <w:bCs/>
          <w:color w:val="000000"/>
          <w:kern w:val="2"/>
          <w:sz w:val="20"/>
          <w:szCs w:val="20"/>
        </w:rPr>
      </w:pPr>
    </w:p>
    <w:p w14:paraId="5FF0326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2.1</w:t>
      </w:r>
      <w:r w:rsidR="00DA453A" w:rsidRPr="009E05CD">
        <w:rPr>
          <w:rFonts w:ascii="Arial" w:hAnsi="Arial" w:cs="Arial"/>
          <w:b/>
          <w:bCs/>
          <w:color w:val="000000"/>
          <w:kern w:val="2"/>
          <w:sz w:val="20"/>
          <w:szCs w:val="20"/>
        </w:rPr>
        <w:tab/>
      </w:r>
      <w:r w:rsidRPr="009E05CD">
        <w:rPr>
          <w:rFonts w:ascii="Arial" w:hAnsi="Arial" w:cs="Arial"/>
          <w:b/>
          <w:bCs/>
          <w:color w:val="000000"/>
          <w:kern w:val="2"/>
          <w:sz w:val="20"/>
          <w:szCs w:val="20"/>
        </w:rPr>
        <w:tab/>
        <w:t>AIR BARRIER MANUFACTURERS</w:t>
      </w:r>
    </w:p>
    <w:p w14:paraId="5FF0326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6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Acceptable Manufacturers:</w:t>
      </w:r>
    </w:p>
    <w:p w14:paraId="5FF0326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6F" w14:textId="77777777" w:rsidR="00103367" w:rsidRPr="009E05CD" w:rsidRDefault="00103367" w:rsidP="00E206B4">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Spray Foam:</w:t>
      </w:r>
      <w:r w:rsidRPr="009E05CD">
        <w:rPr>
          <w:rFonts w:ascii="Arial" w:hAnsi="Arial" w:cs="Arial"/>
          <w:color w:val="000000"/>
          <w:kern w:val="2"/>
          <w:sz w:val="20"/>
          <w:szCs w:val="20"/>
        </w:rPr>
        <w:tab/>
        <w:t xml:space="preserve">BASF Corporation, 1703 Crosspoint Ave, Houston, TX 77054, Toll Free Tel: 1(800)706-0712, Email: </w:t>
      </w:r>
      <w:hyperlink r:id="rId15" w:history="1">
        <w:r w:rsidRPr="009E05CD">
          <w:rPr>
            <w:rStyle w:val="Hyperlink"/>
            <w:rFonts w:ascii="Arial" w:hAnsi="Arial" w:cs="Arial"/>
            <w:kern w:val="2"/>
            <w:sz w:val="20"/>
            <w:szCs w:val="20"/>
          </w:rPr>
          <w:t>spfinfo@basf.com</w:t>
        </w:r>
      </w:hyperlink>
      <w:r w:rsidRPr="009E05CD">
        <w:rPr>
          <w:rFonts w:ascii="Arial" w:hAnsi="Arial" w:cs="Arial"/>
          <w:color w:val="000000"/>
          <w:kern w:val="2"/>
          <w:sz w:val="20"/>
          <w:szCs w:val="20"/>
        </w:rPr>
        <w:t xml:space="preserve">, Web Site: </w:t>
      </w:r>
      <w:hyperlink r:id="rId16" w:history="1">
        <w:r w:rsidRPr="009E05CD">
          <w:rPr>
            <w:rStyle w:val="Hyperlink"/>
            <w:rFonts w:ascii="Arial" w:hAnsi="Arial" w:cs="Arial"/>
            <w:kern w:val="2"/>
            <w:sz w:val="20"/>
            <w:szCs w:val="20"/>
          </w:rPr>
          <w:t>www.spf.basf.com</w:t>
        </w:r>
      </w:hyperlink>
    </w:p>
    <w:p w14:paraId="5FF03272" w14:textId="4B9C2CAA" w:rsidR="00917234" w:rsidRPr="009E05CD" w:rsidRDefault="00917234" w:rsidP="00800640">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Substitutions:  Manufacturers seeking approval of their products are required to comply with the Owner's Instructions to Bidders, generally contained in the Project Manual.</w:t>
      </w:r>
    </w:p>
    <w:p w14:paraId="5FF0327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7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2.2</w:t>
      </w:r>
      <w:r w:rsidR="00DA453A" w:rsidRPr="009E05CD">
        <w:rPr>
          <w:rFonts w:ascii="Arial" w:hAnsi="Arial" w:cs="Arial"/>
          <w:b/>
          <w:bCs/>
          <w:color w:val="000000"/>
          <w:kern w:val="2"/>
          <w:sz w:val="20"/>
          <w:szCs w:val="20"/>
        </w:rPr>
        <w:tab/>
      </w:r>
      <w:r w:rsidRPr="009E05CD">
        <w:rPr>
          <w:rFonts w:ascii="Arial" w:hAnsi="Arial" w:cs="Arial"/>
          <w:b/>
          <w:bCs/>
          <w:color w:val="000000"/>
          <w:kern w:val="2"/>
          <w:sz w:val="20"/>
          <w:szCs w:val="20"/>
        </w:rPr>
        <w:tab/>
        <w:t>PERFORMANCE REQUIREMENTS</w:t>
      </w:r>
    </w:p>
    <w:p w14:paraId="5FF0327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76" w14:textId="323D77C6"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Material Performance:  Provide materials which have an air permeance not to exceed 0.04 cfm/sq.ft. of surface area at 1.57 lbf/sq.  ft. (0.2 L/s x sq. m of surface area at 75 Pa) when tested in accordance with ASTM E</w:t>
      </w:r>
      <w:r w:rsidR="0072180D">
        <w:rPr>
          <w:rFonts w:ascii="Arial" w:hAnsi="Arial" w:cs="Arial"/>
          <w:color w:val="000000"/>
          <w:kern w:val="2"/>
          <w:sz w:val="20"/>
          <w:szCs w:val="20"/>
        </w:rPr>
        <w:t xml:space="preserve"> </w:t>
      </w:r>
      <w:r w:rsidRPr="009E05CD">
        <w:rPr>
          <w:rFonts w:ascii="Arial" w:hAnsi="Arial" w:cs="Arial"/>
          <w:color w:val="000000"/>
          <w:kern w:val="2"/>
          <w:sz w:val="20"/>
          <w:szCs w:val="20"/>
        </w:rPr>
        <w:t>2178.</w:t>
      </w:r>
    </w:p>
    <w:p w14:paraId="5FF0327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System Performance:  Substantiate that air barrier material used as or in a system assembly, will have an air permeance not to exceed 0.04 cfm/sq. ft. of surface area at 1.57 lbf/sq. ft. (0.2 L/s x sq. m of surface area at 75 Pa) when tested in accordance with ASTM E 2357.</w:t>
      </w:r>
    </w:p>
    <w:p w14:paraId="5FF03278" w14:textId="77777777" w:rsidR="009A4F37" w:rsidRPr="009E05CD" w:rsidRDefault="009A4F3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p>
    <w:p w14:paraId="5FF03279" w14:textId="77777777" w:rsidR="009A4F37" w:rsidRPr="009E05CD" w:rsidRDefault="009A4F37" w:rsidP="009A4F3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i/>
          <w:iCs/>
          <w:color w:val="70AD47" w:themeColor="accent6"/>
          <w:kern w:val="2"/>
          <w:sz w:val="20"/>
          <w:szCs w:val="20"/>
        </w:rPr>
        <w:t>SPECIFIER:  Review the following paragraph as it may not apply if your wall assembly is not required to be a fire-resistant assembly.</w:t>
      </w:r>
    </w:p>
    <w:p w14:paraId="5FF0327A" w14:textId="77777777" w:rsidR="009A4F37" w:rsidRPr="009E05CD" w:rsidRDefault="009A4F37" w:rsidP="009A4F3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7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t>Wall Assembly:</w:t>
      </w:r>
    </w:p>
    <w:p w14:paraId="5FF0327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Exterior wall assembly shall comply with NFPA 285.</w:t>
      </w:r>
    </w:p>
    <w:p w14:paraId="5FF0327D" w14:textId="77777777" w:rsidR="00917234" w:rsidRPr="009E05CD" w:rsidRDefault="00917234"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r>
      <w:r w:rsidR="004A4063" w:rsidRPr="009E05CD">
        <w:rPr>
          <w:rFonts w:ascii="Arial" w:hAnsi="Arial" w:cs="Arial"/>
          <w:color w:val="000000"/>
          <w:kern w:val="2"/>
          <w:sz w:val="20"/>
          <w:szCs w:val="20"/>
        </w:rPr>
        <w:t>The wall must have a potential heat of 1961 BTU/ft</w:t>
      </w:r>
      <w:r w:rsidR="004A4063" w:rsidRPr="009E05CD">
        <w:rPr>
          <w:rFonts w:ascii="Arial" w:hAnsi="Arial" w:cs="Arial"/>
          <w:color w:val="000000"/>
          <w:kern w:val="2"/>
          <w:sz w:val="20"/>
          <w:szCs w:val="20"/>
          <w:vertAlign w:val="superscript"/>
        </w:rPr>
        <w:t>2</w:t>
      </w:r>
      <w:r w:rsidR="004A4063" w:rsidRPr="009E05CD">
        <w:rPr>
          <w:rFonts w:ascii="Arial" w:hAnsi="Arial" w:cs="Arial"/>
          <w:color w:val="000000"/>
          <w:kern w:val="2"/>
          <w:sz w:val="20"/>
          <w:szCs w:val="20"/>
        </w:rPr>
        <w:t xml:space="preserve"> (22.3 MJ/m</w:t>
      </w:r>
      <w:r w:rsidR="004A4063" w:rsidRPr="009E05CD">
        <w:rPr>
          <w:rFonts w:ascii="Arial" w:hAnsi="Arial" w:cs="Arial"/>
          <w:color w:val="000000"/>
          <w:kern w:val="2"/>
          <w:sz w:val="20"/>
          <w:szCs w:val="20"/>
          <w:vertAlign w:val="superscript"/>
        </w:rPr>
        <w:t>2</w:t>
      </w:r>
      <w:r w:rsidR="004A4063" w:rsidRPr="009E05CD">
        <w:rPr>
          <w:rFonts w:ascii="Arial" w:hAnsi="Arial" w:cs="Arial"/>
          <w:color w:val="000000"/>
          <w:kern w:val="2"/>
          <w:sz w:val="20"/>
          <w:szCs w:val="20"/>
        </w:rPr>
        <w:t>) or less (per inch of thickness) when tested in accordance with</w:t>
      </w:r>
      <w:r w:rsidR="00ED2FA1" w:rsidRPr="009E05CD">
        <w:rPr>
          <w:rFonts w:ascii="Arial" w:hAnsi="Arial" w:cs="Arial"/>
          <w:color w:val="000000"/>
          <w:kern w:val="2"/>
          <w:sz w:val="20"/>
          <w:szCs w:val="20"/>
        </w:rPr>
        <w:t xml:space="preserve"> NFPA 259</w:t>
      </w:r>
      <w:r w:rsidR="004A4063" w:rsidRPr="009E05CD">
        <w:rPr>
          <w:rFonts w:ascii="Arial" w:hAnsi="Arial" w:cs="Arial"/>
          <w:color w:val="000000"/>
          <w:kern w:val="2"/>
          <w:sz w:val="20"/>
          <w:szCs w:val="20"/>
        </w:rPr>
        <w:t>.</w:t>
      </w:r>
    </w:p>
    <w:p w14:paraId="5FF0327E" w14:textId="77777777" w:rsidR="009A4F37" w:rsidRPr="009E05CD" w:rsidRDefault="009A4F37" w:rsidP="009A4F3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Fire Resistant Assemblies:  If a fire- resistance rating is required for the wall assembly, then the wall must be tested in accordance with ASTM E 119 or UL 263</w:t>
      </w:r>
      <w:r w:rsidRPr="009E05CD">
        <w:rPr>
          <w:rFonts w:ascii="Arial" w:hAnsi="Arial" w:cs="Arial"/>
          <w:b/>
          <w:bCs/>
          <w:color w:val="000000"/>
          <w:kern w:val="2"/>
          <w:sz w:val="20"/>
          <w:szCs w:val="20"/>
        </w:rPr>
        <w:t xml:space="preserve"> or have substantiation in the form of an Engineering Judgment based on results from tested assemblies.</w:t>
      </w:r>
    </w:p>
    <w:p w14:paraId="5FF0327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8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D.</w:t>
      </w:r>
      <w:r w:rsidRPr="009E05CD">
        <w:rPr>
          <w:rFonts w:ascii="Arial" w:hAnsi="Arial" w:cs="Arial"/>
          <w:color w:val="000000"/>
          <w:kern w:val="2"/>
          <w:sz w:val="20"/>
          <w:szCs w:val="20"/>
        </w:rPr>
        <w:tab/>
        <w:t>Connections to Adjacent Materials and Assemblies:  Provide connections to prevent air leakage at the following locations:</w:t>
      </w:r>
    </w:p>
    <w:p w14:paraId="5FF0328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Foundation and walls, including penetrations, ties and anchors;</w:t>
      </w:r>
    </w:p>
    <w:p w14:paraId="5FF0328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walls and building fenestration e.g. doors, storefronts, windows, curtain walls, and louvers;</w:t>
      </w:r>
    </w:p>
    <w:p w14:paraId="5FF0328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dissimilar wall assemblies and fixed openings within those assemblies;</w:t>
      </w:r>
    </w:p>
    <w:p w14:paraId="5FF0328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wall and roof connections;</w:t>
      </w:r>
    </w:p>
    <w:p w14:paraId="5FF0328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Pr="009E05CD">
        <w:rPr>
          <w:rFonts w:ascii="Arial" w:hAnsi="Arial" w:cs="Arial"/>
          <w:color w:val="000000"/>
          <w:kern w:val="2"/>
          <w:sz w:val="20"/>
          <w:szCs w:val="20"/>
        </w:rPr>
        <w:tab/>
        <w:t>floors over unconditioned space;</w:t>
      </w:r>
    </w:p>
    <w:p w14:paraId="5FF0328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6.</w:t>
      </w:r>
      <w:r w:rsidRPr="009E05CD">
        <w:rPr>
          <w:rFonts w:ascii="Arial" w:hAnsi="Arial" w:cs="Arial"/>
          <w:color w:val="000000"/>
          <w:kern w:val="2"/>
          <w:sz w:val="20"/>
          <w:szCs w:val="20"/>
        </w:rPr>
        <w:tab/>
      </w:r>
      <w:r w:rsidR="00AF1993" w:rsidRPr="009E05CD">
        <w:rPr>
          <w:rFonts w:ascii="Arial" w:hAnsi="Arial" w:cs="Arial"/>
          <w:color w:val="000000"/>
          <w:kern w:val="2"/>
          <w:sz w:val="20"/>
          <w:szCs w:val="20"/>
        </w:rPr>
        <w:t>w</w:t>
      </w:r>
      <w:r w:rsidRPr="009E05CD">
        <w:rPr>
          <w:rFonts w:ascii="Arial" w:hAnsi="Arial" w:cs="Arial"/>
          <w:color w:val="000000"/>
          <w:kern w:val="2"/>
          <w:sz w:val="20"/>
          <w:szCs w:val="20"/>
        </w:rPr>
        <w:t>alls, floor and roof across construction, control and expansion joints;</w:t>
      </w:r>
    </w:p>
    <w:p w14:paraId="5FF0328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7.</w:t>
      </w:r>
      <w:r w:rsidRPr="009E05CD">
        <w:rPr>
          <w:rFonts w:ascii="Arial" w:hAnsi="Arial" w:cs="Arial"/>
          <w:color w:val="000000"/>
          <w:kern w:val="2"/>
          <w:sz w:val="20"/>
          <w:szCs w:val="20"/>
        </w:rPr>
        <w:tab/>
        <w:t>utility, pipe, and duct penetrations;</w:t>
      </w:r>
    </w:p>
    <w:p w14:paraId="5FF0328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8.</w:t>
      </w:r>
      <w:r w:rsidRPr="009E05CD">
        <w:rPr>
          <w:rFonts w:ascii="Arial" w:hAnsi="Arial" w:cs="Arial"/>
          <w:color w:val="000000"/>
          <w:kern w:val="2"/>
          <w:sz w:val="20"/>
          <w:szCs w:val="20"/>
        </w:rPr>
        <w:tab/>
        <w:t>seismic and expansion and control joints, and;</w:t>
      </w:r>
    </w:p>
    <w:p w14:paraId="5FF0328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9.</w:t>
      </w:r>
      <w:r w:rsidRPr="009E05CD">
        <w:rPr>
          <w:rFonts w:ascii="Arial" w:hAnsi="Arial" w:cs="Arial"/>
          <w:color w:val="000000"/>
          <w:kern w:val="2"/>
          <w:sz w:val="20"/>
          <w:szCs w:val="20"/>
        </w:rPr>
        <w:tab/>
        <w:t>leakage pathways in the building envelope.</w:t>
      </w:r>
    </w:p>
    <w:p w14:paraId="5FF0328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8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2.3</w:t>
      </w:r>
      <w:r w:rsidR="00DA453A" w:rsidRPr="009E05CD">
        <w:rPr>
          <w:rFonts w:ascii="Arial" w:hAnsi="Arial" w:cs="Arial"/>
          <w:b/>
          <w:bCs/>
          <w:color w:val="000000"/>
          <w:kern w:val="2"/>
          <w:sz w:val="20"/>
          <w:szCs w:val="20"/>
        </w:rPr>
        <w:tab/>
      </w:r>
      <w:r w:rsidRPr="009E05CD">
        <w:rPr>
          <w:rFonts w:ascii="Arial" w:hAnsi="Arial" w:cs="Arial"/>
          <w:b/>
          <w:bCs/>
          <w:color w:val="000000"/>
          <w:kern w:val="2"/>
          <w:sz w:val="20"/>
          <w:szCs w:val="20"/>
        </w:rPr>
        <w:tab/>
      </w:r>
      <w:r w:rsidR="008D2C7A" w:rsidRPr="009E05CD">
        <w:rPr>
          <w:rFonts w:ascii="Arial" w:hAnsi="Arial" w:cs="Arial"/>
          <w:b/>
          <w:bCs/>
          <w:color w:val="000000"/>
          <w:kern w:val="2"/>
          <w:sz w:val="20"/>
          <w:szCs w:val="20"/>
        </w:rPr>
        <w:t>CLOSED CELL SPRAY FOAM AIR BARRIER</w:t>
      </w:r>
      <w:r w:rsidR="0073336E" w:rsidRPr="009E05CD">
        <w:rPr>
          <w:rFonts w:ascii="Arial" w:hAnsi="Arial" w:cs="Arial"/>
          <w:b/>
          <w:bCs/>
          <w:color w:val="000000"/>
          <w:kern w:val="2"/>
          <w:sz w:val="20"/>
          <w:szCs w:val="20"/>
        </w:rPr>
        <w:t xml:space="preserve"> </w:t>
      </w:r>
      <w:r w:rsidRPr="009E05CD">
        <w:rPr>
          <w:rFonts w:ascii="Arial" w:hAnsi="Arial" w:cs="Arial"/>
          <w:b/>
          <w:bCs/>
          <w:color w:val="000000"/>
          <w:kern w:val="2"/>
          <w:sz w:val="20"/>
          <w:szCs w:val="20"/>
        </w:rPr>
        <w:t>SYSTEM</w:t>
      </w:r>
    </w:p>
    <w:p w14:paraId="5FF0328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8D" w14:textId="691386FC" w:rsidR="00917234" w:rsidRPr="009E05CD" w:rsidRDefault="00917234" w:rsidP="00674BB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Closed Cell Spray Polyurethane Foam Air Barrier System:  "</w:t>
      </w:r>
      <w:r w:rsidR="00A951F5" w:rsidRPr="00A951F5">
        <w:rPr>
          <w:rFonts w:ascii="Arial" w:hAnsi="Arial" w:cs="Arial"/>
          <w:color w:val="000000"/>
          <w:kern w:val="2"/>
          <w:sz w:val="20"/>
          <w:szCs w:val="20"/>
        </w:rPr>
        <w:t xml:space="preserve"> </w:t>
      </w:r>
      <w:r w:rsidR="00A951F5">
        <w:rPr>
          <w:rFonts w:ascii="Arial" w:hAnsi="Arial" w:cs="Arial"/>
          <w:color w:val="000000"/>
          <w:kern w:val="2"/>
          <w:sz w:val="20"/>
          <w:szCs w:val="20"/>
        </w:rPr>
        <w:t>WALLTITE</w:t>
      </w:r>
      <w:r w:rsidR="00A951F5" w:rsidRPr="00A951F5">
        <w:rPr>
          <w:rFonts w:ascii="Arial" w:hAnsi="Arial" w:cs="Arial"/>
          <w:color w:val="000000"/>
          <w:kern w:val="2"/>
          <w:sz w:val="20"/>
          <w:szCs w:val="20"/>
          <w:vertAlign w:val="superscript"/>
        </w:rPr>
        <w:t>®</w:t>
      </w:r>
      <w:r w:rsidRPr="009E05CD">
        <w:rPr>
          <w:rFonts w:ascii="Arial" w:hAnsi="Arial" w:cs="Arial"/>
          <w:color w:val="000000"/>
          <w:kern w:val="2"/>
          <w:sz w:val="20"/>
          <w:szCs w:val="20"/>
        </w:rPr>
        <w:t>"</w:t>
      </w:r>
      <w:r w:rsidR="00540238">
        <w:rPr>
          <w:rFonts w:ascii="Arial" w:hAnsi="Arial" w:cs="Arial"/>
          <w:color w:val="000000"/>
          <w:kern w:val="2"/>
          <w:sz w:val="20"/>
          <w:szCs w:val="20"/>
        </w:rPr>
        <w:t xml:space="preserve"> branded</w:t>
      </w:r>
      <w:r w:rsidRPr="009E05CD">
        <w:rPr>
          <w:rFonts w:ascii="Arial" w:hAnsi="Arial" w:cs="Arial"/>
          <w:color w:val="000000"/>
          <w:kern w:val="2"/>
          <w:sz w:val="20"/>
          <w:szCs w:val="20"/>
        </w:rPr>
        <w:t xml:space="preserve">, </w:t>
      </w:r>
      <w:r w:rsidR="00540238">
        <w:rPr>
          <w:rFonts w:ascii="Arial" w:hAnsi="Arial" w:cs="Arial"/>
          <w:color w:val="000000"/>
          <w:kern w:val="2"/>
          <w:sz w:val="20"/>
          <w:szCs w:val="20"/>
        </w:rPr>
        <w:t>L</w:t>
      </w:r>
      <w:r w:rsidR="000E35FB">
        <w:rPr>
          <w:rFonts w:ascii="Arial" w:hAnsi="Arial" w:cs="Arial"/>
          <w:color w:val="000000"/>
          <w:kern w:val="2"/>
          <w:sz w:val="20"/>
          <w:szCs w:val="20"/>
        </w:rPr>
        <w:t xml:space="preserve">ow </w:t>
      </w:r>
      <w:r w:rsidR="00540238">
        <w:rPr>
          <w:rFonts w:ascii="Arial" w:hAnsi="Arial" w:cs="Arial"/>
          <w:color w:val="000000"/>
          <w:kern w:val="2"/>
          <w:sz w:val="20"/>
          <w:szCs w:val="20"/>
        </w:rPr>
        <w:t>G</w:t>
      </w:r>
      <w:r w:rsidR="000E35FB">
        <w:rPr>
          <w:rFonts w:ascii="Arial" w:hAnsi="Arial" w:cs="Arial"/>
          <w:color w:val="000000"/>
          <w:kern w:val="2"/>
          <w:sz w:val="20"/>
          <w:szCs w:val="20"/>
        </w:rPr>
        <w:t xml:space="preserve">lobal </w:t>
      </w:r>
      <w:r w:rsidR="00540238">
        <w:rPr>
          <w:rFonts w:ascii="Arial" w:hAnsi="Arial" w:cs="Arial"/>
          <w:color w:val="000000"/>
          <w:kern w:val="2"/>
          <w:sz w:val="20"/>
          <w:szCs w:val="20"/>
        </w:rPr>
        <w:t>W</w:t>
      </w:r>
      <w:r w:rsidR="000E35FB">
        <w:rPr>
          <w:rFonts w:ascii="Arial" w:hAnsi="Arial" w:cs="Arial"/>
          <w:color w:val="000000"/>
          <w:kern w:val="2"/>
          <w:sz w:val="20"/>
          <w:szCs w:val="20"/>
        </w:rPr>
        <w:t xml:space="preserve">arming </w:t>
      </w:r>
      <w:r w:rsidR="00540238">
        <w:rPr>
          <w:rFonts w:ascii="Arial" w:hAnsi="Arial" w:cs="Arial"/>
          <w:color w:val="000000"/>
          <w:kern w:val="2"/>
          <w:sz w:val="20"/>
          <w:szCs w:val="20"/>
        </w:rPr>
        <w:t>P</w:t>
      </w:r>
      <w:r w:rsidR="000E35FB">
        <w:rPr>
          <w:rFonts w:ascii="Arial" w:hAnsi="Arial" w:cs="Arial"/>
          <w:color w:val="000000"/>
          <w:kern w:val="2"/>
          <w:sz w:val="20"/>
          <w:szCs w:val="20"/>
        </w:rPr>
        <w:t xml:space="preserve">otential </w:t>
      </w:r>
      <w:r w:rsidRPr="009E05CD">
        <w:rPr>
          <w:rFonts w:ascii="Arial" w:hAnsi="Arial" w:cs="Arial"/>
          <w:color w:val="000000"/>
          <w:kern w:val="2"/>
          <w:sz w:val="20"/>
          <w:szCs w:val="20"/>
        </w:rPr>
        <w:t>spray</w:t>
      </w:r>
      <w:r w:rsidR="00A3264A">
        <w:rPr>
          <w:rFonts w:ascii="Arial" w:hAnsi="Arial" w:cs="Arial"/>
          <w:color w:val="000000"/>
          <w:kern w:val="2"/>
          <w:sz w:val="20"/>
          <w:szCs w:val="20"/>
        </w:rPr>
        <w:t xml:space="preserve"> foam</w:t>
      </w:r>
      <w:r w:rsidRPr="009E05CD">
        <w:rPr>
          <w:rFonts w:ascii="Arial" w:hAnsi="Arial" w:cs="Arial"/>
          <w:color w:val="000000"/>
          <w:kern w:val="2"/>
          <w:sz w:val="20"/>
          <w:szCs w:val="20"/>
        </w:rPr>
        <w:t xml:space="preserve"> air barrier system, incorporating materials complying with ASTM C1029, Type II, and the following properties:</w:t>
      </w:r>
    </w:p>
    <w:p w14:paraId="5FF0328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Properties:</w:t>
      </w:r>
    </w:p>
    <w:p w14:paraId="5FF0328F" w14:textId="36D5EF8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hanging="4608"/>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Density (ASTM D1622):</w:t>
      </w: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t>Nominal 2.0-lb/cu.ft. (32</w:t>
      </w:r>
      <w:r w:rsidRPr="009E05CD">
        <w:rPr>
          <w:rFonts w:ascii="Arial" w:hAnsi="Arial" w:cs="Arial"/>
          <w:color w:val="000000"/>
          <w:kern w:val="2"/>
          <w:sz w:val="20"/>
          <w:szCs w:val="20"/>
        </w:rPr>
        <w:noBreakHyphen/>
        <w:t>kg/cu. m)</w:t>
      </w:r>
    </w:p>
    <w:p w14:paraId="5FF03290" w14:textId="01731414" w:rsidR="00917234" w:rsidRPr="009E05CD" w:rsidRDefault="00917234"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hanging="4608"/>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Closed-cell Content (ASTM D6226):</w:t>
      </w:r>
      <w:r w:rsidRPr="009E05CD">
        <w:rPr>
          <w:rFonts w:ascii="Arial" w:hAnsi="Arial" w:cs="Arial"/>
          <w:color w:val="000000"/>
          <w:kern w:val="2"/>
          <w:sz w:val="20"/>
          <w:szCs w:val="20"/>
        </w:rPr>
        <w:tab/>
      </w:r>
      <w:r w:rsidRPr="009E05CD">
        <w:rPr>
          <w:rFonts w:ascii="Arial" w:hAnsi="Arial" w:cs="Arial"/>
          <w:color w:val="000000"/>
          <w:kern w:val="2"/>
          <w:sz w:val="20"/>
          <w:szCs w:val="20"/>
        </w:rPr>
        <w:tab/>
      </w:r>
      <w:r w:rsidR="001447D3">
        <w:rPr>
          <w:rFonts w:ascii="Arial" w:hAnsi="Arial" w:cs="Arial"/>
          <w:color w:val="000000"/>
          <w:kern w:val="2"/>
          <w:sz w:val="20"/>
          <w:szCs w:val="20"/>
        </w:rPr>
        <w:t>&gt;</w:t>
      </w:r>
      <w:r w:rsidRPr="009E05CD">
        <w:rPr>
          <w:rFonts w:ascii="Arial" w:hAnsi="Arial" w:cs="Arial"/>
          <w:color w:val="000000"/>
          <w:kern w:val="2"/>
          <w:sz w:val="20"/>
          <w:szCs w:val="20"/>
        </w:rPr>
        <w:t>90 percent</w:t>
      </w:r>
    </w:p>
    <w:p w14:paraId="5FF03291" w14:textId="6A4A58A4"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hanging="4608"/>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t>Design R-Values (ASTM C518):</w:t>
      </w:r>
      <w:r w:rsidRPr="009E05CD">
        <w:rPr>
          <w:rFonts w:ascii="Arial" w:hAnsi="Arial" w:cs="Arial"/>
          <w:color w:val="000000"/>
          <w:kern w:val="2"/>
          <w:sz w:val="20"/>
          <w:szCs w:val="20"/>
        </w:rPr>
        <w:tab/>
      </w:r>
      <w:r w:rsidRPr="009E05CD">
        <w:rPr>
          <w:rFonts w:ascii="Arial" w:hAnsi="Arial" w:cs="Arial"/>
          <w:color w:val="000000"/>
          <w:kern w:val="2"/>
          <w:sz w:val="20"/>
          <w:szCs w:val="20"/>
        </w:rPr>
        <w:tab/>
      </w:r>
      <w:r w:rsidR="00DA453A" w:rsidRPr="009E05CD">
        <w:rPr>
          <w:rFonts w:ascii="Arial" w:hAnsi="Arial" w:cs="Arial"/>
          <w:color w:val="000000"/>
          <w:kern w:val="2"/>
          <w:sz w:val="20"/>
          <w:szCs w:val="20"/>
        </w:rPr>
        <w:tab/>
      </w:r>
      <w:r w:rsidRPr="009E05CD">
        <w:rPr>
          <w:rFonts w:ascii="Arial" w:hAnsi="Arial" w:cs="Arial"/>
          <w:color w:val="000000"/>
          <w:kern w:val="2"/>
          <w:sz w:val="20"/>
          <w:szCs w:val="20"/>
        </w:rPr>
        <w:t>R-</w:t>
      </w:r>
      <w:r w:rsidR="00540238">
        <w:rPr>
          <w:rFonts w:ascii="Arial" w:hAnsi="Arial" w:cs="Arial"/>
          <w:color w:val="000000"/>
          <w:kern w:val="2"/>
          <w:sz w:val="20"/>
          <w:szCs w:val="20"/>
        </w:rPr>
        <w:t>6.9 – 7.1</w:t>
      </w:r>
      <w:r w:rsidRPr="009E05CD">
        <w:rPr>
          <w:rFonts w:ascii="Arial" w:hAnsi="Arial" w:cs="Arial"/>
          <w:color w:val="000000"/>
          <w:kern w:val="2"/>
          <w:sz w:val="20"/>
          <w:szCs w:val="20"/>
        </w:rPr>
        <w:t xml:space="preserve"> </w:t>
      </w:r>
      <w:r w:rsidR="00540238">
        <w:rPr>
          <w:rFonts w:ascii="Arial" w:hAnsi="Arial" w:cs="Arial"/>
          <w:color w:val="000000"/>
          <w:kern w:val="2"/>
          <w:sz w:val="20"/>
          <w:szCs w:val="20"/>
        </w:rPr>
        <w:t>at 1”</w:t>
      </w:r>
      <w:r w:rsidRPr="009E05CD">
        <w:rPr>
          <w:rFonts w:ascii="Arial" w:hAnsi="Arial" w:cs="Arial"/>
          <w:color w:val="000000"/>
          <w:kern w:val="2"/>
          <w:sz w:val="20"/>
          <w:szCs w:val="20"/>
        </w:rPr>
        <w:t xml:space="preserve"> (25 mm) thickness</w:t>
      </w:r>
    </w:p>
    <w:p w14:paraId="5FF03292" w14:textId="699D626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rPr>
          <w:rFonts w:ascii="Arial" w:hAnsi="Arial" w:cs="Arial"/>
          <w:color w:val="000000"/>
          <w:kern w:val="2"/>
          <w:sz w:val="20"/>
          <w:szCs w:val="20"/>
        </w:rPr>
      </w:pPr>
      <w:r w:rsidRPr="009E05CD">
        <w:rPr>
          <w:rFonts w:ascii="Arial" w:hAnsi="Arial" w:cs="Arial"/>
          <w:color w:val="000000"/>
          <w:kern w:val="2"/>
          <w:sz w:val="20"/>
          <w:szCs w:val="20"/>
        </w:rPr>
        <w:t>R-2</w:t>
      </w:r>
      <w:r w:rsidR="00540238">
        <w:rPr>
          <w:rFonts w:ascii="Arial" w:hAnsi="Arial" w:cs="Arial"/>
          <w:color w:val="000000"/>
          <w:kern w:val="2"/>
          <w:sz w:val="20"/>
          <w:szCs w:val="20"/>
        </w:rPr>
        <w:t xml:space="preserve">4 – 25 </w:t>
      </w:r>
      <w:r w:rsidRPr="009E05CD">
        <w:rPr>
          <w:rFonts w:ascii="Arial" w:hAnsi="Arial" w:cs="Arial"/>
          <w:color w:val="000000"/>
          <w:kern w:val="2"/>
          <w:sz w:val="20"/>
          <w:szCs w:val="20"/>
        </w:rPr>
        <w:t xml:space="preserve">at </w:t>
      </w:r>
      <w:r w:rsidR="00540238">
        <w:rPr>
          <w:rFonts w:ascii="Arial" w:hAnsi="Arial" w:cs="Arial"/>
          <w:color w:val="000000"/>
          <w:kern w:val="2"/>
          <w:sz w:val="20"/>
          <w:szCs w:val="20"/>
        </w:rPr>
        <w:t xml:space="preserve">3.5” </w:t>
      </w:r>
      <w:r w:rsidR="00540238" w:rsidRPr="009E05CD">
        <w:rPr>
          <w:rFonts w:ascii="Arial" w:hAnsi="Arial" w:cs="Arial"/>
          <w:color w:val="000000"/>
          <w:kern w:val="2"/>
          <w:sz w:val="20"/>
          <w:szCs w:val="20"/>
        </w:rPr>
        <w:t xml:space="preserve">(102 mm) </w:t>
      </w:r>
      <w:r w:rsidR="00540238">
        <w:rPr>
          <w:rFonts w:ascii="Arial" w:hAnsi="Arial" w:cs="Arial"/>
          <w:color w:val="000000"/>
          <w:kern w:val="2"/>
          <w:sz w:val="20"/>
          <w:szCs w:val="20"/>
        </w:rPr>
        <w:t xml:space="preserve">and greater </w:t>
      </w:r>
      <w:r w:rsidRPr="009E05CD">
        <w:rPr>
          <w:rFonts w:ascii="Arial" w:hAnsi="Arial" w:cs="Arial"/>
          <w:color w:val="000000"/>
          <w:kern w:val="2"/>
          <w:sz w:val="20"/>
          <w:szCs w:val="20"/>
        </w:rPr>
        <w:t>thick</w:t>
      </w:r>
    </w:p>
    <w:p w14:paraId="5FF03294" w14:textId="1A934534"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hanging="4608"/>
        <w:rPr>
          <w:rFonts w:ascii="Arial" w:hAnsi="Arial" w:cs="Arial"/>
          <w:color w:val="000000"/>
          <w:kern w:val="2"/>
          <w:sz w:val="20"/>
          <w:szCs w:val="20"/>
        </w:rPr>
      </w:pPr>
      <w:r w:rsidRPr="009E05CD">
        <w:rPr>
          <w:rFonts w:ascii="Arial" w:hAnsi="Arial" w:cs="Arial"/>
          <w:color w:val="000000"/>
          <w:kern w:val="2"/>
          <w:sz w:val="20"/>
          <w:szCs w:val="20"/>
        </w:rPr>
        <w:t>d.</w:t>
      </w:r>
      <w:r w:rsidRPr="009E05CD">
        <w:rPr>
          <w:rFonts w:ascii="Arial" w:hAnsi="Arial" w:cs="Arial"/>
          <w:color w:val="000000"/>
          <w:kern w:val="2"/>
          <w:sz w:val="20"/>
          <w:szCs w:val="20"/>
        </w:rPr>
        <w:tab/>
        <w:t>Flame Spread (ASTM E84):</w:t>
      </w: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t>25 or less</w:t>
      </w:r>
    </w:p>
    <w:p w14:paraId="5FF03295" w14:textId="1ED2A94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hanging="4608"/>
        <w:rPr>
          <w:rFonts w:ascii="Arial" w:hAnsi="Arial" w:cs="Arial"/>
          <w:color w:val="000000"/>
          <w:kern w:val="2"/>
          <w:sz w:val="20"/>
          <w:szCs w:val="20"/>
        </w:rPr>
      </w:pPr>
      <w:r w:rsidRPr="009E05CD">
        <w:rPr>
          <w:rFonts w:ascii="Arial" w:hAnsi="Arial" w:cs="Arial"/>
          <w:color w:val="000000"/>
          <w:kern w:val="2"/>
          <w:sz w:val="20"/>
          <w:szCs w:val="20"/>
        </w:rPr>
        <w:t>e.</w:t>
      </w:r>
      <w:r w:rsidRPr="009E05CD">
        <w:rPr>
          <w:rFonts w:ascii="Arial" w:hAnsi="Arial" w:cs="Arial"/>
          <w:color w:val="000000"/>
          <w:kern w:val="2"/>
          <w:sz w:val="20"/>
          <w:szCs w:val="20"/>
        </w:rPr>
        <w:tab/>
        <w:t>Smoke Developed (ASTM E84):</w:t>
      </w:r>
      <w:r w:rsidRPr="009E05CD">
        <w:rPr>
          <w:rFonts w:ascii="Arial" w:hAnsi="Arial" w:cs="Arial"/>
          <w:color w:val="000000"/>
          <w:kern w:val="2"/>
          <w:sz w:val="20"/>
          <w:szCs w:val="20"/>
        </w:rPr>
        <w:tab/>
      </w:r>
      <w:r w:rsidRPr="009E05CD">
        <w:rPr>
          <w:rFonts w:ascii="Arial" w:hAnsi="Arial" w:cs="Arial"/>
          <w:color w:val="000000"/>
          <w:kern w:val="2"/>
          <w:sz w:val="20"/>
          <w:szCs w:val="20"/>
        </w:rPr>
        <w:tab/>
      </w:r>
      <w:r w:rsidR="00DA453A" w:rsidRPr="009E05CD">
        <w:rPr>
          <w:rFonts w:ascii="Arial" w:hAnsi="Arial" w:cs="Arial"/>
          <w:color w:val="000000"/>
          <w:kern w:val="2"/>
          <w:sz w:val="20"/>
          <w:szCs w:val="20"/>
        </w:rPr>
        <w:tab/>
      </w:r>
      <w:r w:rsidR="004C0957">
        <w:rPr>
          <w:rFonts w:ascii="Arial" w:hAnsi="Arial" w:cs="Arial"/>
          <w:color w:val="000000"/>
          <w:kern w:val="2"/>
          <w:sz w:val="20"/>
          <w:szCs w:val="20"/>
        </w:rPr>
        <w:t>4</w:t>
      </w:r>
      <w:r w:rsidRPr="009E05CD">
        <w:rPr>
          <w:rFonts w:ascii="Arial" w:hAnsi="Arial" w:cs="Arial"/>
          <w:color w:val="000000"/>
          <w:kern w:val="2"/>
          <w:sz w:val="20"/>
          <w:szCs w:val="20"/>
        </w:rPr>
        <w:t>50 or less</w:t>
      </w:r>
    </w:p>
    <w:p w14:paraId="5FF03296" w14:textId="12B56E14"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hanging="4608"/>
        <w:rPr>
          <w:rFonts w:ascii="Arial" w:hAnsi="Arial" w:cs="Arial"/>
          <w:color w:val="000000"/>
          <w:kern w:val="2"/>
          <w:sz w:val="20"/>
          <w:szCs w:val="20"/>
        </w:rPr>
      </w:pPr>
      <w:r w:rsidRPr="009E05CD">
        <w:rPr>
          <w:rFonts w:ascii="Arial" w:hAnsi="Arial" w:cs="Arial"/>
          <w:color w:val="000000"/>
          <w:kern w:val="2"/>
          <w:sz w:val="20"/>
          <w:szCs w:val="20"/>
        </w:rPr>
        <w:t>f.</w:t>
      </w:r>
      <w:r w:rsidRPr="009E05CD">
        <w:rPr>
          <w:rFonts w:ascii="Arial" w:hAnsi="Arial" w:cs="Arial"/>
          <w:color w:val="000000"/>
          <w:kern w:val="2"/>
          <w:sz w:val="20"/>
          <w:szCs w:val="20"/>
        </w:rPr>
        <w:tab/>
        <w:t>Compressive Strength (ASTM D</w:t>
      </w:r>
      <w:r w:rsidR="00B1766E" w:rsidRPr="009E05CD">
        <w:rPr>
          <w:rFonts w:ascii="Arial" w:hAnsi="Arial" w:cs="Arial"/>
          <w:color w:val="000000"/>
          <w:kern w:val="2"/>
          <w:sz w:val="20"/>
          <w:szCs w:val="20"/>
        </w:rPr>
        <w:t>1</w:t>
      </w:r>
      <w:r w:rsidRPr="009E05CD">
        <w:rPr>
          <w:rFonts w:ascii="Arial" w:hAnsi="Arial" w:cs="Arial"/>
          <w:color w:val="000000"/>
          <w:kern w:val="2"/>
          <w:sz w:val="20"/>
          <w:szCs w:val="20"/>
        </w:rPr>
        <w:t>621):</w:t>
      </w:r>
      <w:r w:rsidRPr="009E05CD">
        <w:rPr>
          <w:rFonts w:ascii="Arial" w:hAnsi="Arial" w:cs="Arial"/>
          <w:color w:val="000000"/>
          <w:kern w:val="2"/>
          <w:sz w:val="20"/>
          <w:szCs w:val="20"/>
        </w:rPr>
        <w:tab/>
      </w:r>
      <w:r w:rsidRPr="009E05CD">
        <w:rPr>
          <w:rFonts w:ascii="Arial" w:hAnsi="Arial" w:cs="Arial"/>
          <w:color w:val="000000"/>
          <w:kern w:val="2"/>
          <w:sz w:val="20"/>
          <w:szCs w:val="20"/>
        </w:rPr>
        <w:tab/>
        <w:t>26 psi (0.18 MPa) minimum</w:t>
      </w:r>
    </w:p>
    <w:p w14:paraId="5FF03298" w14:textId="620EE83E" w:rsidR="00917234" w:rsidRPr="009E05CD" w:rsidRDefault="001447D3" w:rsidP="007D2D3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6048" w:hanging="4608"/>
        <w:rPr>
          <w:rFonts w:ascii="Arial" w:hAnsi="Arial" w:cs="Arial"/>
          <w:color w:val="000000"/>
          <w:kern w:val="2"/>
          <w:sz w:val="20"/>
          <w:szCs w:val="20"/>
        </w:rPr>
      </w:pPr>
      <w:r>
        <w:rPr>
          <w:rFonts w:ascii="Arial" w:hAnsi="Arial" w:cs="Arial"/>
          <w:color w:val="000000"/>
          <w:kern w:val="2"/>
          <w:sz w:val="20"/>
          <w:szCs w:val="20"/>
        </w:rPr>
        <w:t>g</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Water Vapor Transmission (ASTM E96):</w:t>
      </w:r>
      <w:r w:rsidR="00917234" w:rsidRPr="009E05CD">
        <w:rPr>
          <w:rFonts w:ascii="Arial" w:hAnsi="Arial" w:cs="Arial"/>
          <w:color w:val="000000"/>
          <w:kern w:val="2"/>
          <w:sz w:val="20"/>
          <w:szCs w:val="20"/>
        </w:rPr>
        <w:tab/>
      </w:r>
      <w:r w:rsidR="00DC6507">
        <w:rPr>
          <w:rFonts w:ascii="Arial" w:hAnsi="Arial" w:cs="Arial"/>
          <w:color w:val="000000"/>
          <w:kern w:val="2"/>
          <w:sz w:val="20"/>
          <w:szCs w:val="20"/>
        </w:rPr>
        <w:t xml:space="preserve">1.09 - </w:t>
      </w:r>
      <w:r w:rsidR="00917234" w:rsidRPr="009E05CD">
        <w:rPr>
          <w:rFonts w:ascii="Arial" w:hAnsi="Arial" w:cs="Arial"/>
          <w:color w:val="000000"/>
          <w:kern w:val="2"/>
          <w:sz w:val="20"/>
          <w:szCs w:val="20"/>
        </w:rPr>
        <w:t>1.</w:t>
      </w:r>
      <w:r>
        <w:rPr>
          <w:rFonts w:ascii="Arial" w:hAnsi="Arial" w:cs="Arial"/>
          <w:color w:val="000000"/>
          <w:kern w:val="2"/>
          <w:sz w:val="20"/>
          <w:szCs w:val="20"/>
        </w:rPr>
        <w:t>28</w:t>
      </w:r>
      <w:r w:rsidR="00917234" w:rsidRPr="009E05CD">
        <w:rPr>
          <w:rFonts w:ascii="Arial" w:hAnsi="Arial" w:cs="Arial"/>
          <w:color w:val="000000"/>
          <w:kern w:val="2"/>
          <w:sz w:val="20"/>
          <w:szCs w:val="20"/>
        </w:rPr>
        <w:t xml:space="preserve"> perm-inch (</w:t>
      </w:r>
      <w:r w:rsidR="007D2D3E" w:rsidRPr="009E05CD">
        <w:rPr>
          <w:rFonts w:ascii="Arial" w:hAnsi="Arial" w:cs="Arial"/>
          <w:color w:val="000000"/>
          <w:kern w:val="2"/>
          <w:sz w:val="20"/>
          <w:szCs w:val="20"/>
        </w:rPr>
        <w:t>79.6 ng/Pa•s•m</w:t>
      </w:r>
      <w:r w:rsidR="007D2D3E" w:rsidRPr="009E05CD">
        <w:rPr>
          <w:rFonts w:ascii="Arial" w:hAnsi="Arial" w:cs="Arial"/>
          <w:color w:val="000000"/>
          <w:kern w:val="2"/>
          <w:sz w:val="20"/>
          <w:szCs w:val="20"/>
          <w:vertAlign w:val="superscript"/>
        </w:rPr>
        <w:t>2</w:t>
      </w:r>
      <w:r w:rsidR="00917234" w:rsidRPr="009E05CD">
        <w:rPr>
          <w:rFonts w:ascii="Arial" w:hAnsi="Arial" w:cs="Arial"/>
          <w:color w:val="000000"/>
          <w:kern w:val="2"/>
          <w:sz w:val="20"/>
          <w:szCs w:val="20"/>
        </w:rPr>
        <w:t xml:space="preserve"> at 25 mm) thick</w:t>
      </w:r>
    </w:p>
    <w:p w14:paraId="5FF0329A" w14:textId="63DA8107" w:rsidR="00917234" w:rsidRPr="009E05CD" w:rsidRDefault="001447D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Pr>
          <w:rFonts w:ascii="Arial" w:hAnsi="Arial" w:cs="Arial"/>
          <w:color w:val="000000"/>
          <w:kern w:val="2"/>
          <w:sz w:val="20"/>
          <w:szCs w:val="20"/>
        </w:rPr>
        <w:t>h</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Blowing Agent:  EPA-approved, zero ozone-depleting</w:t>
      </w:r>
      <w:r w:rsidR="004C0957">
        <w:rPr>
          <w:rFonts w:ascii="Arial" w:hAnsi="Arial" w:cs="Arial"/>
          <w:color w:val="000000"/>
          <w:kern w:val="2"/>
          <w:sz w:val="20"/>
          <w:szCs w:val="20"/>
        </w:rPr>
        <w:t>, low global warming potential</w:t>
      </w:r>
      <w:r w:rsidR="00917234" w:rsidRPr="009E05CD">
        <w:rPr>
          <w:rFonts w:ascii="Arial" w:hAnsi="Arial" w:cs="Arial"/>
          <w:color w:val="000000"/>
          <w:kern w:val="2"/>
          <w:sz w:val="20"/>
          <w:szCs w:val="20"/>
        </w:rPr>
        <w:t xml:space="preserve"> </w:t>
      </w:r>
      <w:r w:rsidR="004C0957">
        <w:rPr>
          <w:rFonts w:ascii="Arial" w:hAnsi="Arial" w:cs="Arial"/>
          <w:color w:val="000000"/>
          <w:kern w:val="2"/>
          <w:sz w:val="20"/>
          <w:szCs w:val="20"/>
        </w:rPr>
        <w:t xml:space="preserve">HFO </w:t>
      </w:r>
      <w:r w:rsidR="00917234" w:rsidRPr="009E05CD">
        <w:rPr>
          <w:rFonts w:ascii="Arial" w:hAnsi="Arial" w:cs="Arial"/>
          <w:color w:val="000000"/>
          <w:kern w:val="2"/>
          <w:sz w:val="20"/>
          <w:szCs w:val="20"/>
        </w:rPr>
        <w:t>blowing agent</w:t>
      </w:r>
    </w:p>
    <w:p w14:paraId="5FF0329C" w14:textId="77268C1D" w:rsidR="00E74313" w:rsidRPr="009E05CD" w:rsidRDefault="003830D3" w:rsidP="003830D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70"/>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r>
      <w:r w:rsidR="001447D3">
        <w:rPr>
          <w:rFonts w:ascii="Arial" w:hAnsi="Arial" w:cs="Arial"/>
          <w:color w:val="000000"/>
          <w:kern w:val="2"/>
          <w:sz w:val="20"/>
          <w:szCs w:val="20"/>
        </w:rPr>
        <w:t>i</w:t>
      </w:r>
      <w:r>
        <w:rPr>
          <w:rFonts w:ascii="Arial" w:hAnsi="Arial" w:cs="Arial"/>
          <w:color w:val="000000"/>
          <w:kern w:val="2"/>
          <w:sz w:val="20"/>
          <w:szCs w:val="20"/>
        </w:rPr>
        <w:t>.</w:t>
      </w:r>
      <w:r>
        <w:rPr>
          <w:rFonts w:ascii="Arial" w:hAnsi="Arial" w:cs="Arial"/>
          <w:color w:val="000000"/>
          <w:kern w:val="2"/>
          <w:sz w:val="20"/>
          <w:szCs w:val="20"/>
        </w:rPr>
        <w:tab/>
      </w:r>
      <w:r w:rsidR="00AD4F4D" w:rsidRPr="009E05CD">
        <w:rPr>
          <w:rFonts w:ascii="Arial" w:hAnsi="Arial" w:cs="Arial"/>
          <w:color w:val="000000"/>
          <w:kern w:val="2"/>
          <w:sz w:val="20"/>
          <w:szCs w:val="20"/>
        </w:rPr>
        <w:t xml:space="preserve">Fungi Resistance: </w:t>
      </w:r>
      <w:r w:rsidR="00D5716E" w:rsidRPr="009E05CD">
        <w:rPr>
          <w:rFonts w:ascii="Arial" w:hAnsi="Arial" w:cs="Arial"/>
          <w:color w:val="000000"/>
          <w:kern w:val="2"/>
          <w:sz w:val="20"/>
          <w:szCs w:val="20"/>
        </w:rPr>
        <w:t>“Pass”</w:t>
      </w:r>
      <w:r w:rsidR="00B76709" w:rsidRPr="009E05CD">
        <w:rPr>
          <w:rFonts w:ascii="Arial" w:hAnsi="Arial" w:cs="Arial"/>
          <w:color w:val="000000"/>
          <w:kern w:val="2"/>
          <w:sz w:val="20"/>
          <w:szCs w:val="20"/>
        </w:rPr>
        <w:t xml:space="preserve"> rating when tested in accordance to ASTM C 1338</w:t>
      </w:r>
    </w:p>
    <w:p w14:paraId="5FF0329D" w14:textId="77777777" w:rsidR="009A4F37" w:rsidRPr="009E05CD" w:rsidRDefault="009A4F37" w:rsidP="00E743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32A17C83" w14:textId="77777777" w:rsidR="00F25ECA" w:rsidRDefault="00F25EC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b/>
          <w:bCs/>
          <w:color w:val="000000"/>
          <w:kern w:val="2"/>
          <w:sz w:val="20"/>
          <w:szCs w:val="20"/>
        </w:rPr>
      </w:pPr>
    </w:p>
    <w:p w14:paraId="4490E37F" w14:textId="77777777" w:rsidR="00F25ECA" w:rsidRDefault="00F25EC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b/>
          <w:bCs/>
          <w:color w:val="000000"/>
          <w:kern w:val="2"/>
          <w:sz w:val="20"/>
          <w:szCs w:val="20"/>
        </w:rPr>
      </w:pPr>
    </w:p>
    <w:p w14:paraId="5FF0329E" w14:textId="78328122"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2.4</w:t>
      </w:r>
      <w:r w:rsidRPr="009E05CD">
        <w:rPr>
          <w:rFonts w:ascii="Arial" w:hAnsi="Arial" w:cs="Arial"/>
          <w:b/>
          <w:bCs/>
          <w:color w:val="000000"/>
          <w:kern w:val="2"/>
          <w:sz w:val="20"/>
          <w:szCs w:val="20"/>
        </w:rPr>
        <w:tab/>
      </w:r>
      <w:r w:rsidR="00B1766E" w:rsidRPr="009E05CD">
        <w:rPr>
          <w:rFonts w:ascii="Arial" w:hAnsi="Arial" w:cs="Arial"/>
          <w:b/>
          <w:bCs/>
          <w:color w:val="000000"/>
          <w:kern w:val="2"/>
          <w:sz w:val="20"/>
          <w:szCs w:val="20"/>
        </w:rPr>
        <w:tab/>
      </w:r>
      <w:r w:rsidRPr="009E05CD">
        <w:rPr>
          <w:rFonts w:ascii="Arial" w:hAnsi="Arial" w:cs="Arial"/>
          <w:b/>
          <w:bCs/>
          <w:color w:val="000000"/>
          <w:kern w:val="2"/>
          <w:sz w:val="20"/>
          <w:szCs w:val="20"/>
        </w:rPr>
        <w:t>AUXILIARY MATERIALS</w:t>
      </w:r>
    </w:p>
    <w:p w14:paraId="5FF0329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A0" w14:textId="3ECDE203" w:rsidR="00917234" w:rsidRPr="00F25ECA" w:rsidRDefault="00917234" w:rsidP="00F25ECA">
      <w:pPr>
        <w:pStyle w:val="ListParagraph"/>
        <w:numPr>
          <w:ilvl w:val="0"/>
          <w:numId w:val="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F25ECA">
        <w:rPr>
          <w:rFonts w:ascii="Arial" w:hAnsi="Arial" w:cs="Arial"/>
          <w:color w:val="000000"/>
          <w:kern w:val="2"/>
          <w:sz w:val="20"/>
          <w:szCs w:val="20"/>
        </w:rPr>
        <w:t xml:space="preserve">Sealant at Transitions in Substrate and Connections to Adjacent Elements:  One-component, high-performance, </w:t>
      </w:r>
      <w:r w:rsidR="00D85243" w:rsidRPr="00F25ECA">
        <w:rPr>
          <w:rFonts w:ascii="Arial" w:hAnsi="Arial" w:cs="Arial"/>
          <w:color w:val="000000"/>
          <w:kern w:val="2"/>
          <w:sz w:val="20"/>
          <w:szCs w:val="20"/>
        </w:rPr>
        <w:t>very low-modulus, high-movement, non</w:t>
      </w:r>
      <w:r w:rsidR="00AD4F4D" w:rsidRPr="00F25ECA">
        <w:rPr>
          <w:rFonts w:ascii="Arial" w:hAnsi="Arial" w:cs="Arial"/>
          <w:color w:val="000000"/>
          <w:kern w:val="2"/>
          <w:sz w:val="20"/>
          <w:szCs w:val="20"/>
        </w:rPr>
        <w:t>-</w:t>
      </w:r>
      <w:r w:rsidR="00D85243" w:rsidRPr="00F25ECA">
        <w:rPr>
          <w:rFonts w:ascii="Arial" w:hAnsi="Arial" w:cs="Arial"/>
          <w:color w:val="000000"/>
          <w:kern w:val="2"/>
          <w:sz w:val="20"/>
          <w:szCs w:val="20"/>
        </w:rPr>
        <w:t>sag, fast-curing, hybrid</w:t>
      </w:r>
      <w:r w:rsidRPr="00F25ECA">
        <w:rPr>
          <w:rFonts w:ascii="Arial" w:hAnsi="Arial" w:cs="Arial"/>
          <w:color w:val="000000"/>
          <w:kern w:val="2"/>
          <w:sz w:val="20"/>
          <w:szCs w:val="20"/>
        </w:rPr>
        <w:t xml:space="preserve"> sealant</w:t>
      </w:r>
    </w:p>
    <w:p w14:paraId="3213DB39" w14:textId="77777777" w:rsidR="00F25ECA" w:rsidRPr="00F25ECA" w:rsidRDefault="00F25ECA" w:rsidP="00F25ECA">
      <w:pPr>
        <w:pStyle w:val="ListParagraph"/>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rPr>
          <w:rFonts w:ascii="Arial" w:hAnsi="Arial" w:cs="Arial"/>
          <w:color w:val="000000"/>
          <w:kern w:val="2"/>
          <w:sz w:val="20"/>
          <w:szCs w:val="20"/>
        </w:rPr>
      </w:pPr>
    </w:p>
    <w:p w14:paraId="5FF032A1" w14:textId="77777777" w:rsidR="00917234" w:rsidRPr="009E05CD" w:rsidRDefault="00917234" w:rsidP="0094263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Transition Membrane:  For use between spray polyurethane foam air barrier and roofing and other adjacent materials, and for use to flash around building fenestration, wall penetrations, and similar conditions, in accordance with local building codes</w:t>
      </w:r>
      <w:r w:rsidR="002C729A" w:rsidRPr="009E05CD">
        <w:rPr>
          <w:rFonts w:ascii="Arial" w:hAnsi="Arial" w:cs="Arial"/>
          <w:color w:val="000000"/>
          <w:kern w:val="2"/>
          <w:sz w:val="20"/>
          <w:szCs w:val="20"/>
        </w:rPr>
        <w:t>.</w:t>
      </w:r>
    </w:p>
    <w:p w14:paraId="5FF032A2" w14:textId="77777777" w:rsidR="00917234" w:rsidRPr="009E05CD" w:rsidRDefault="00917234" w:rsidP="0094263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General:  Comply with both general recommendations for air barriers and with air barrier material manufacturer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recommendations.</w:t>
      </w:r>
    </w:p>
    <w:p w14:paraId="649FB80C" w14:textId="7FE05910" w:rsidR="00AD4F4D" w:rsidRPr="009E05CD" w:rsidRDefault="00917234" w:rsidP="00F25EC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r>
      <w:r w:rsidR="00F25ECA">
        <w:rPr>
          <w:rFonts w:ascii="Arial" w:hAnsi="Arial" w:cs="Arial"/>
          <w:color w:val="000000"/>
          <w:kern w:val="2"/>
          <w:sz w:val="20"/>
          <w:szCs w:val="20"/>
        </w:rPr>
        <w:t>For a list of compatible transition membranes please contact BASF Technical Dept. at 800-706-0712 x2, or spf.techsales@basf.com</w:t>
      </w:r>
    </w:p>
    <w:p w14:paraId="5FF032A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AC" w14:textId="1B8686BB" w:rsidR="00917234" w:rsidRPr="009E05CD" w:rsidRDefault="00F25EC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Pr>
          <w:rFonts w:ascii="Arial" w:hAnsi="Arial" w:cs="Arial"/>
          <w:color w:val="000000"/>
          <w:kern w:val="2"/>
          <w:sz w:val="20"/>
          <w:szCs w:val="20"/>
        </w:rPr>
        <w:t>C</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Foam Stop Angle:  Metal or plastic angle used for foam stop.</w:t>
      </w:r>
    </w:p>
    <w:p w14:paraId="5FF032A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Metal:  Cold rolled galvanized steel, aluminum, or stainless steel angle, or; </w:t>
      </w:r>
    </w:p>
    <w:p w14:paraId="5FF032A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Plastic:  Extruded thermoplastic angle, 60 mils (1.52 mm) thick, "Jam-Ex" (EXO-TEC Manufacturing, Inc.); or approved substitution.</w:t>
      </w:r>
    </w:p>
    <w:p w14:paraId="5FF032A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B0" w14:textId="3F2A8246" w:rsidR="00F70989" w:rsidRDefault="00F25ECA"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Pr>
          <w:rFonts w:ascii="Arial" w:hAnsi="Arial" w:cs="Arial"/>
          <w:color w:val="000000"/>
          <w:kern w:val="2"/>
          <w:sz w:val="20"/>
          <w:szCs w:val="20"/>
        </w:rPr>
        <w:t>D</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 xml:space="preserve">Primers:  Air barrier manufacturer's recommended primers to enhance foam adhesion to certain substrates, including penetrating </w:t>
      </w:r>
      <w:bookmarkStart w:id="0" w:name="_Hlk510509252"/>
      <w:r w:rsidR="00917234" w:rsidRPr="009E05CD">
        <w:rPr>
          <w:rFonts w:ascii="Arial" w:hAnsi="Arial" w:cs="Arial"/>
          <w:color w:val="000000"/>
          <w:kern w:val="2"/>
          <w:sz w:val="20"/>
          <w:szCs w:val="20"/>
        </w:rPr>
        <w:t>elastomeric acrylic primer, "S</w:t>
      </w:r>
      <w:r w:rsidR="000602BB">
        <w:rPr>
          <w:rFonts w:ascii="Arial" w:hAnsi="Arial" w:cs="Arial"/>
          <w:color w:val="000000"/>
          <w:kern w:val="2"/>
          <w:sz w:val="20"/>
          <w:szCs w:val="20"/>
        </w:rPr>
        <w:t>KYTITE</w:t>
      </w:r>
      <w:r w:rsidR="00917234" w:rsidRPr="009E05CD">
        <w:rPr>
          <w:rFonts w:ascii="Arial" w:hAnsi="Arial" w:cs="Arial"/>
          <w:color w:val="000000"/>
          <w:kern w:val="2"/>
          <w:sz w:val="20"/>
          <w:szCs w:val="20"/>
        </w:rPr>
        <w:t xml:space="preserve"> </w:t>
      </w:r>
      <w:r w:rsidR="000602BB">
        <w:rPr>
          <w:rFonts w:ascii="Arial" w:hAnsi="Arial" w:cs="Arial"/>
          <w:color w:val="000000"/>
          <w:kern w:val="2"/>
          <w:sz w:val="20"/>
          <w:szCs w:val="20"/>
        </w:rPr>
        <w:t>S-</w:t>
      </w:r>
      <w:r w:rsidR="00917234" w:rsidRPr="009E05CD">
        <w:rPr>
          <w:rFonts w:ascii="Arial" w:hAnsi="Arial" w:cs="Arial"/>
          <w:color w:val="000000"/>
          <w:kern w:val="2"/>
          <w:sz w:val="20"/>
          <w:szCs w:val="20"/>
        </w:rPr>
        <w:t>1800".</w:t>
      </w:r>
    </w:p>
    <w:p w14:paraId="265714CA" w14:textId="77777777" w:rsidR="00F25ECA" w:rsidRPr="009E05CD" w:rsidRDefault="00F25ECA"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p>
    <w:bookmarkEnd w:id="0"/>
    <w:p w14:paraId="5FF032B1" w14:textId="6DEF7AF9" w:rsidR="00917234" w:rsidRPr="009E05CD" w:rsidRDefault="00F25ECA" w:rsidP="00782A2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Pr>
          <w:rFonts w:ascii="Arial" w:hAnsi="Arial" w:cs="Arial"/>
          <w:color w:val="000000"/>
          <w:kern w:val="2"/>
          <w:sz w:val="20"/>
          <w:szCs w:val="20"/>
        </w:rPr>
        <w:t>E</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P</w:t>
      </w:r>
      <w:r w:rsidR="00AD4F4D" w:rsidRPr="009E05CD">
        <w:rPr>
          <w:rFonts w:ascii="Arial" w:hAnsi="Arial" w:cs="Arial"/>
          <w:color w:val="000000"/>
          <w:kern w:val="2"/>
          <w:sz w:val="20"/>
          <w:szCs w:val="20"/>
        </w:rPr>
        <w:t xml:space="preserve">ortable SPF Application Units: </w:t>
      </w:r>
      <w:r w:rsidR="002C729A" w:rsidRPr="009E05CD">
        <w:rPr>
          <w:rFonts w:ascii="Arial" w:hAnsi="Arial" w:cs="Arial"/>
          <w:color w:val="000000"/>
          <w:kern w:val="2"/>
          <w:sz w:val="20"/>
          <w:szCs w:val="20"/>
        </w:rPr>
        <w:t>“Kit” foam</w:t>
      </w:r>
      <w:r w:rsidR="00E613C5" w:rsidRPr="009E05CD">
        <w:rPr>
          <w:rFonts w:ascii="Arial" w:hAnsi="Arial" w:cs="Arial"/>
          <w:color w:val="000000"/>
          <w:kern w:val="2"/>
          <w:sz w:val="20"/>
          <w:szCs w:val="20"/>
        </w:rPr>
        <w:t xml:space="preserve"> containers with </w:t>
      </w:r>
      <w:r w:rsidR="00782A24" w:rsidRPr="009E05CD">
        <w:rPr>
          <w:rFonts w:ascii="Arial" w:hAnsi="Arial" w:cs="Arial"/>
          <w:color w:val="000000"/>
          <w:kern w:val="2"/>
          <w:sz w:val="20"/>
          <w:szCs w:val="20"/>
        </w:rPr>
        <w:t>c</w:t>
      </w:r>
      <w:r w:rsidR="00917234" w:rsidRPr="009E05CD">
        <w:rPr>
          <w:rFonts w:ascii="Arial" w:hAnsi="Arial" w:cs="Arial"/>
          <w:color w:val="000000"/>
          <w:kern w:val="2"/>
          <w:sz w:val="20"/>
          <w:szCs w:val="20"/>
        </w:rPr>
        <w:t>losed cell SPF, Class 1, nominal 2 lb per cubic foot (907 grams per 0.028 cubic meter) density, for incidental use; one of the following:</w:t>
      </w:r>
    </w:p>
    <w:p w14:paraId="5FF032B2" w14:textId="7728A12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"Touch n</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 xml:space="preserve"> Seal" (</w:t>
      </w:r>
      <w:r w:rsidR="000602BB">
        <w:rPr>
          <w:rFonts w:ascii="Arial" w:hAnsi="Arial" w:cs="Arial"/>
          <w:color w:val="000000"/>
          <w:kern w:val="2"/>
          <w:sz w:val="20"/>
          <w:szCs w:val="20"/>
        </w:rPr>
        <w:t>DAP Products Inc.</w:t>
      </w:r>
      <w:r w:rsidRPr="009E05CD">
        <w:rPr>
          <w:rFonts w:ascii="Arial" w:hAnsi="Arial" w:cs="Arial"/>
          <w:color w:val="000000"/>
          <w:kern w:val="2"/>
          <w:sz w:val="20"/>
          <w:szCs w:val="20"/>
        </w:rPr>
        <w:t>).</w:t>
      </w:r>
    </w:p>
    <w:p w14:paraId="6E371C90" w14:textId="77777777" w:rsidR="000602BB"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w:t>
      </w:r>
      <w:r w:rsidR="00F25ECA">
        <w:rPr>
          <w:rFonts w:ascii="Arial" w:hAnsi="Arial" w:cs="Arial"/>
          <w:color w:val="000000"/>
          <w:kern w:val="2"/>
          <w:sz w:val="20"/>
          <w:szCs w:val="20"/>
        </w:rPr>
        <w:t>HandiFoam” (ICP Building Solutions Group)</w:t>
      </w:r>
    </w:p>
    <w:p w14:paraId="5FF032B3" w14:textId="2F009BBB" w:rsidR="00917234" w:rsidRPr="009E05CD" w:rsidRDefault="000602B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“Froth-Pak” (DuPont)</w:t>
      </w:r>
      <w:r w:rsidR="00917234" w:rsidRPr="009E05CD">
        <w:rPr>
          <w:rFonts w:ascii="Arial" w:hAnsi="Arial" w:cs="Arial"/>
          <w:color w:val="000000"/>
          <w:kern w:val="2"/>
          <w:sz w:val="20"/>
          <w:szCs w:val="20"/>
        </w:rPr>
        <w:tab/>
      </w:r>
    </w:p>
    <w:p w14:paraId="5FF032B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B5" w14:textId="15D69CA1" w:rsidR="00917234" w:rsidRPr="009E05CD" w:rsidRDefault="00F25ECA" w:rsidP="005007F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Pr>
          <w:rFonts w:ascii="Arial" w:hAnsi="Arial" w:cs="Arial"/>
          <w:color w:val="000000"/>
          <w:kern w:val="2"/>
          <w:sz w:val="20"/>
          <w:szCs w:val="20"/>
        </w:rPr>
        <w:t>F</w:t>
      </w:r>
      <w:r w:rsidR="00DC1B62" w:rsidRPr="009E05CD">
        <w:rPr>
          <w:rFonts w:ascii="Arial" w:hAnsi="Arial" w:cs="Arial"/>
          <w:color w:val="000000"/>
          <w:kern w:val="2"/>
          <w:sz w:val="20"/>
          <w:szCs w:val="20"/>
        </w:rPr>
        <w:t>.</w:t>
      </w:r>
      <w:r w:rsidR="00DC1B62" w:rsidRPr="009E05CD">
        <w:rPr>
          <w:rFonts w:ascii="Arial" w:hAnsi="Arial" w:cs="Arial"/>
          <w:color w:val="000000"/>
          <w:kern w:val="2"/>
          <w:sz w:val="20"/>
          <w:szCs w:val="20"/>
        </w:rPr>
        <w:tab/>
        <w:t>One-Component Foams</w:t>
      </w:r>
      <w:r w:rsidR="00917234" w:rsidRPr="009E05CD">
        <w:rPr>
          <w:rFonts w:ascii="Arial" w:hAnsi="Arial" w:cs="Arial"/>
          <w:color w:val="000000"/>
          <w:kern w:val="2"/>
          <w:sz w:val="20"/>
          <w:szCs w:val="20"/>
        </w:rPr>
        <w:t xml:space="preserve">:  Air barrier manufacturer's </w:t>
      </w:r>
      <w:r w:rsidR="005007F9" w:rsidRPr="009E05CD">
        <w:rPr>
          <w:rFonts w:ascii="Arial" w:hAnsi="Arial" w:cs="Arial"/>
          <w:color w:val="000000"/>
          <w:kern w:val="2"/>
          <w:sz w:val="20"/>
          <w:szCs w:val="20"/>
        </w:rPr>
        <w:t>suggested</w:t>
      </w:r>
      <w:r w:rsidR="00782A24" w:rsidRPr="009E05CD">
        <w:rPr>
          <w:rFonts w:ascii="Arial" w:hAnsi="Arial" w:cs="Arial"/>
          <w:color w:val="000000"/>
          <w:kern w:val="2"/>
          <w:sz w:val="20"/>
          <w:szCs w:val="20"/>
        </w:rPr>
        <w:t xml:space="preserve"> one component </w:t>
      </w:r>
      <w:r w:rsidR="00917234" w:rsidRPr="009E05CD">
        <w:rPr>
          <w:rFonts w:ascii="Arial" w:hAnsi="Arial" w:cs="Arial"/>
          <w:color w:val="000000"/>
          <w:kern w:val="2"/>
          <w:sz w:val="20"/>
          <w:szCs w:val="20"/>
        </w:rPr>
        <w:t>product for use around windows and doors; one of the following:</w:t>
      </w:r>
    </w:p>
    <w:p w14:paraId="5FF032B6" w14:textId="3CBFF4E5"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"Touch n</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 xml:space="preserve"> Seal" (</w:t>
      </w:r>
      <w:r w:rsidR="000602BB">
        <w:rPr>
          <w:rFonts w:ascii="Arial" w:hAnsi="Arial" w:cs="Arial"/>
          <w:color w:val="000000"/>
          <w:kern w:val="2"/>
          <w:sz w:val="20"/>
          <w:szCs w:val="20"/>
        </w:rPr>
        <w:t>DAP Products Inc.</w:t>
      </w:r>
      <w:r w:rsidRPr="009E05CD">
        <w:rPr>
          <w:rFonts w:ascii="Arial" w:hAnsi="Arial" w:cs="Arial"/>
          <w:color w:val="000000"/>
          <w:kern w:val="2"/>
          <w:sz w:val="20"/>
          <w:szCs w:val="20"/>
        </w:rPr>
        <w:t>).</w:t>
      </w:r>
    </w:p>
    <w:p w14:paraId="18F1C3D6" w14:textId="77777777" w:rsidR="00F25ECA" w:rsidRDefault="00917234" w:rsidP="0094263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r>
      <w:r w:rsidR="00F25ECA" w:rsidRPr="009E05CD">
        <w:rPr>
          <w:rFonts w:ascii="Arial" w:hAnsi="Arial" w:cs="Arial"/>
          <w:color w:val="000000"/>
          <w:kern w:val="2"/>
          <w:sz w:val="20"/>
          <w:szCs w:val="20"/>
        </w:rPr>
        <w:t>"</w:t>
      </w:r>
      <w:r w:rsidR="00F25ECA">
        <w:rPr>
          <w:rFonts w:ascii="Arial" w:hAnsi="Arial" w:cs="Arial"/>
          <w:color w:val="000000"/>
          <w:kern w:val="2"/>
          <w:sz w:val="20"/>
          <w:szCs w:val="20"/>
        </w:rPr>
        <w:t>HandiFoam” (ICP Building Solutions Group)</w:t>
      </w:r>
    </w:p>
    <w:p w14:paraId="10B725FA" w14:textId="45630E54" w:rsidR="00DC1B62" w:rsidRPr="009E05CD" w:rsidRDefault="00DC1B62" w:rsidP="0094263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r>
      <w:r w:rsidR="000602BB">
        <w:rPr>
          <w:rFonts w:ascii="Arial" w:hAnsi="Arial" w:cs="Arial"/>
          <w:color w:val="000000"/>
          <w:kern w:val="2"/>
          <w:sz w:val="20"/>
          <w:szCs w:val="20"/>
        </w:rPr>
        <w:t>“Great Stuff” (DuPont)</w:t>
      </w:r>
    </w:p>
    <w:p w14:paraId="5FF032B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strike/>
          <w:color w:val="000000"/>
          <w:kern w:val="2"/>
          <w:sz w:val="20"/>
          <w:szCs w:val="20"/>
        </w:rPr>
      </w:pPr>
    </w:p>
    <w:p w14:paraId="5FF032B9" w14:textId="77777777" w:rsidR="003201FE" w:rsidRPr="009E05CD" w:rsidRDefault="003201FE" w:rsidP="003201F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i/>
          <w:iCs/>
          <w:color w:val="008000"/>
          <w:kern w:val="2"/>
          <w:sz w:val="20"/>
          <w:szCs w:val="20"/>
        </w:rPr>
      </w:pPr>
      <w:r w:rsidRPr="009E05CD">
        <w:rPr>
          <w:rFonts w:ascii="Arial" w:hAnsi="Arial" w:cs="Arial"/>
          <w:i/>
          <w:iCs/>
          <w:color w:val="008000"/>
          <w:kern w:val="2"/>
          <w:sz w:val="20"/>
          <w:szCs w:val="20"/>
        </w:rPr>
        <w:t>SPECIFIER:  Brick ties and their manufacturers shown below are examples of those which are acceptable to BASF for use with the specified sprayed foam air barrier system; do NOT specify in this Section of the Work.</w:t>
      </w:r>
    </w:p>
    <w:p w14:paraId="5FF032BA" w14:textId="77777777" w:rsidR="003201FE" w:rsidRPr="009E05CD" w:rsidRDefault="003201FE" w:rsidP="003201F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strike/>
          <w:color w:val="000000"/>
          <w:kern w:val="2"/>
          <w:sz w:val="20"/>
          <w:szCs w:val="20"/>
        </w:rPr>
      </w:pPr>
    </w:p>
    <w:p w14:paraId="5FF032BB" w14:textId="6D5F6C8F" w:rsidR="003201FE" w:rsidRPr="009E05CD" w:rsidRDefault="00F25ECA" w:rsidP="003201F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Pr>
          <w:rFonts w:ascii="Arial" w:hAnsi="Arial" w:cs="Arial"/>
          <w:color w:val="000000"/>
          <w:kern w:val="2"/>
          <w:sz w:val="20"/>
          <w:szCs w:val="20"/>
        </w:rPr>
        <w:t>G</w:t>
      </w:r>
      <w:r w:rsidR="003201FE" w:rsidRPr="009E05CD">
        <w:rPr>
          <w:rFonts w:ascii="Arial" w:hAnsi="Arial" w:cs="Arial"/>
          <w:color w:val="000000"/>
          <w:kern w:val="2"/>
          <w:sz w:val="20"/>
          <w:szCs w:val="20"/>
        </w:rPr>
        <w:t>.</w:t>
      </w:r>
      <w:r w:rsidR="003201FE" w:rsidRPr="009E05CD">
        <w:rPr>
          <w:rFonts w:ascii="Arial" w:hAnsi="Arial" w:cs="Arial"/>
          <w:color w:val="000000"/>
          <w:kern w:val="2"/>
          <w:sz w:val="20"/>
          <w:szCs w:val="20"/>
        </w:rPr>
        <w:tab/>
        <w:t xml:space="preserve">Brick Ties:  Ties should be compatible for use with Spray Polyurethane Foam applications.  The following are examples of approved brick ties to be used with continuous SPF insulation: </w:t>
      </w:r>
    </w:p>
    <w:p w14:paraId="5FF032BC" w14:textId="77777777" w:rsidR="003201FE" w:rsidRPr="009E05CD" w:rsidRDefault="003201FE" w:rsidP="003201F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"BL-407" (Blok-Lok, a Hohmann &amp; Barnard Company).</w:t>
      </w:r>
    </w:p>
    <w:p w14:paraId="5FF032BD" w14:textId="77777777" w:rsidR="003201FE" w:rsidRPr="009E05CD" w:rsidRDefault="003201FE" w:rsidP="003201F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"CTP-16" (Construction Tie Products).</w:t>
      </w:r>
    </w:p>
    <w:p w14:paraId="5FF032B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BF" w14:textId="4EAE6DAF" w:rsidR="00917234" w:rsidRPr="009E05CD" w:rsidRDefault="00917234" w:rsidP="00B1766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i/>
          <w:iCs/>
          <w:color w:val="008000"/>
          <w:kern w:val="2"/>
          <w:sz w:val="20"/>
          <w:szCs w:val="20"/>
        </w:rPr>
      </w:pPr>
      <w:r w:rsidRPr="009E05CD">
        <w:rPr>
          <w:rFonts w:ascii="Arial" w:hAnsi="Arial" w:cs="Arial"/>
          <w:i/>
          <w:iCs/>
          <w:color w:val="008000"/>
          <w:kern w:val="2"/>
          <w:sz w:val="20"/>
          <w:szCs w:val="20"/>
        </w:rPr>
        <w:t xml:space="preserve">SPECIFIER:  Carefully consider the </w:t>
      </w:r>
      <w:r w:rsidR="00B1766E" w:rsidRPr="009E05CD">
        <w:rPr>
          <w:rFonts w:ascii="Arial" w:hAnsi="Arial" w:cs="Arial"/>
          <w:i/>
          <w:iCs/>
          <w:color w:val="008000"/>
          <w:kern w:val="2"/>
          <w:sz w:val="20"/>
          <w:szCs w:val="20"/>
        </w:rPr>
        <w:t>use of a</w:t>
      </w:r>
      <w:r w:rsidRPr="009E05CD">
        <w:rPr>
          <w:rFonts w:ascii="Arial" w:hAnsi="Arial" w:cs="Arial"/>
          <w:i/>
          <w:iCs/>
          <w:color w:val="008000"/>
          <w:kern w:val="2"/>
          <w:sz w:val="20"/>
          <w:szCs w:val="20"/>
        </w:rPr>
        <w:t xml:space="preserve"> block filler</w:t>
      </w:r>
      <w:r w:rsidR="00DC1B62" w:rsidRPr="009E05CD">
        <w:rPr>
          <w:rFonts w:ascii="Arial" w:hAnsi="Arial" w:cs="Arial"/>
          <w:i/>
          <w:iCs/>
          <w:color w:val="008000"/>
          <w:kern w:val="2"/>
          <w:sz w:val="20"/>
          <w:szCs w:val="20"/>
        </w:rPr>
        <w:t xml:space="preserve"> (for transition areas underneath transition membrane or in the case of full coverage)</w:t>
      </w:r>
      <w:r w:rsidRPr="009E05CD">
        <w:rPr>
          <w:rFonts w:ascii="Arial" w:hAnsi="Arial" w:cs="Arial"/>
          <w:i/>
          <w:iCs/>
          <w:color w:val="008000"/>
          <w:kern w:val="2"/>
          <w:sz w:val="20"/>
          <w:szCs w:val="20"/>
        </w:rPr>
        <w:t xml:space="preserve"> in the paragraph below prior to including.</w:t>
      </w:r>
    </w:p>
    <w:p w14:paraId="5FF032C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i/>
          <w:iCs/>
          <w:color w:val="008000"/>
          <w:kern w:val="2"/>
          <w:sz w:val="20"/>
          <w:szCs w:val="20"/>
        </w:rPr>
      </w:pPr>
    </w:p>
    <w:p w14:paraId="5FF032C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i/>
          <w:iCs/>
          <w:color w:val="008000"/>
          <w:kern w:val="2"/>
          <w:sz w:val="20"/>
          <w:szCs w:val="20"/>
        </w:rPr>
      </w:pPr>
      <w:r w:rsidRPr="009E05CD">
        <w:rPr>
          <w:rFonts w:ascii="Arial" w:hAnsi="Arial" w:cs="Arial"/>
          <w:i/>
          <w:iCs/>
          <w:color w:val="008000"/>
          <w:kern w:val="2"/>
          <w:sz w:val="20"/>
          <w:szCs w:val="20"/>
        </w:rPr>
        <w:t>The need for a block filler over porous concrete masonry units (CMU) may be consistent with the block type or Region where the block is manufactured, e.g. lightweight block, in which case, the material and application of a block filler may be specified in the masonry specification.  If however, there is an inconsistency in standard or heavyweight block that would require block filler on only some of the block prior to the application of the air barrier, then this product and its application requirements should be specified as part of the air barrier specification, and be included in a Unit Price proposal submitted at the time of bidding; this would also affect Division 00 and Division 01, as well as PARTS 1 and 2 of this Section 07 27 36.</w:t>
      </w:r>
    </w:p>
    <w:p w14:paraId="5FF032C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C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b/>
          <w:bCs/>
          <w:color w:val="000000"/>
          <w:kern w:val="2"/>
          <w:sz w:val="20"/>
          <w:szCs w:val="20"/>
        </w:rPr>
      </w:pPr>
      <w:r w:rsidRPr="009E05CD">
        <w:rPr>
          <w:rFonts w:ascii="Arial" w:hAnsi="Arial" w:cs="Arial"/>
          <w:b/>
          <w:bCs/>
          <w:color w:val="000000"/>
          <w:kern w:val="2"/>
          <w:sz w:val="20"/>
          <w:szCs w:val="20"/>
        </w:rPr>
        <w:t>PART 3 - EXECUTION</w:t>
      </w:r>
    </w:p>
    <w:p w14:paraId="5FF032C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b/>
          <w:bCs/>
          <w:color w:val="000000"/>
          <w:kern w:val="2"/>
          <w:sz w:val="20"/>
          <w:szCs w:val="20"/>
        </w:rPr>
      </w:pPr>
    </w:p>
    <w:p w14:paraId="5FF032C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3.1</w:t>
      </w:r>
      <w:r w:rsidR="003B505B" w:rsidRPr="009E05CD">
        <w:rPr>
          <w:rFonts w:ascii="Arial" w:hAnsi="Arial" w:cs="Arial"/>
          <w:b/>
          <w:bCs/>
          <w:color w:val="000000"/>
          <w:kern w:val="2"/>
          <w:sz w:val="20"/>
          <w:szCs w:val="20"/>
        </w:rPr>
        <w:tab/>
      </w:r>
      <w:r w:rsidRPr="009E05CD">
        <w:rPr>
          <w:rFonts w:ascii="Arial" w:hAnsi="Arial" w:cs="Arial"/>
          <w:b/>
          <w:bCs/>
          <w:color w:val="000000"/>
          <w:kern w:val="2"/>
          <w:sz w:val="20"/>
          <w:szCs w:val="20"/>
        </w:rPr>
        <w:tab/>
        <w:t>EXAMINATION</w:t>
      </w:r>
    </w:p>
    <w:p w14:paraId="5FF032C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C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Examine substrates, areas, and conditions under which the air barrier system will be installed, with installer present, for compliance with requirements.  </w:t>
      </w:r>
    </w:p>
    <w:p w14:paraId="5FF032CA" w14:textId="77777777" w:rsidR="00F70989" w:rsidRPr="009E05CD" w:rsidRDefault="00917234" w:rsidP="00FB615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General:  Verify that surfaces and conditions are suitable prior to commencing work of this Section.  Notify Architect or designated representative in writing of anticipated problems using air barrier over substrate prior to proceeding.  Do not proceed with installation until unsatisfactory conditions have been corrected.</w:t>
      </w:r>
    </w:p>
    <w:p w14:paraId="5FF032CB" w14:textId="5B9D3F75" w:rsidR="00917234" w:rsidRPr="009E05CD" w:rsidRDefault="00917234" w:rsidP="00F7098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 xml:space="preserve">Verify that concrete is visibly </w:t>
      </w:r>
      <w:r w:rsidR="00F25ECA" w:rsidRPr="009E05CD">
        <w:rPr>
          <w:rFonts w:ascii="Arial" w:hAnsi="Arial" w:cs="Arial"/>
          <w:color w:val="000000"/>
          <w:kern w:val="2"/>
          <w:sz w:val="20"/>
          <w:szCs w:val="20"/>
        </w:rPr>
        <w:t>dry and</w:t>
      </w:r>
      <w:r w:rsidRPr="009E05CD">
        <w:rPr>
          <w:rFonts w:ascii="Arial" w:hAnsi="Arial" w:cs="Arial"/>
          <w:color w:val="000000"/>
          <w:kern w:val="2"/>
          <w:sz w:val="20"/>
          <w:szCs w:val="20"/>
        </w:rPr>
        <w:t xml:space="preserve"> has cured and aged for minimum time period recommended in writing by concrete design engineer and producer.</w:t>
      </w:r>
    </w:p>
    <w:p w14:paraId="5FF032CC" w14:textId="77777777" w:rsidR="00917234" w:rsidRPr="009E05CD" w:rsidRDefault="00917234" w:rsidP="002E7A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r>
      <w:r w:rsidR="002C729A" w:rsidRPr="009E05CD">
        <w:rPr>
          <w:rFonts w:ascii="Arial" w:hAnsi="Arial" w:cs="Arial"/>
          <w:color w:val="000000"/>
          <w:kern w:val="2"/>
          <w:sz w:val="20"/>
          <w:szCs w:val="20"/>
        </w:rPr>
        <w:t xml:space="preserve">General contractor is responsible for ensuring that the surface to receive spray foam is dry </w:t>
      </w:r>
      <w:r w:rsidR="002E7A13" w:rsidRPr="009E05CD">
        <w:rPr>
          <w:rFonts w:ascii="Arial" w:hAnsi="Arial" w:cs="Arial"/>
          <w:color w:val="000000"/>
          <w:kern w:val="2"/>
          <w:sz w:val="20"/>
          <w:szCs w:val="20"/>
        </w:rPr>
        <w:t xml:space="preserve">enough for proper </w:t>
      </w:r>
      <w:r w:rsidR="002C729A" w:rsidRPr="009E05CD">
        <w:rPr>
          <w:rFonts w:ascii="Arial" w:hAnsi="Arial" w:cs="Arial"/>
          <w:color w:val="000000"/>
          <w:kern w:val="2"/>
          <w:sz w:val="20"/>
          <w:szCs w:val="20"/>
        </w:rPr>
        <w:t>foam adhesion</w:t>
      </w:r>
      <w:r w:rsidR="002E7A13" w:rsidRPr="009E05CD">
        <w:rPr>
          <w:rFonts w:ascii="Arial" w:hAnsi="Arial" w:cs="Arial"/>
          <w:color w:val="000000"/>
          <w:kern w:val="2"/>
          <w:sz w:val="20"/>
          <w:szCs w:val="20"/>
        </w:rPr>
        <w:t>.</w:t>
      </w:r>
    </w:p>
    <w:p w14:paraId="5FF032C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Ensure that the following conditions are met:</w:t>
      </w:r>
    </w:p>
    <w:p w14:paraId="5FF032C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2016"/>
        <w:rPr>
          <w:rFonts w:ascii="Arial" w:hAnsi="Arial" w:cs="Arial"/>
          <w:color w:val="000000"/>
          <w:kern w:val="2"/>
          <w:sz w:val="20"/>
          <w:szCs w:val="20"/>
        </w:rPr>
      </w:pP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t>a.</w:t>
      </w:r>
      <w:r w:rsidRPr="009E05CD">
        <w:rPr>
          <w:rFonts w:ascii="Arial" w:hAnsi="Arial" w:cs="Arial"/>
          <w:color w:val="000000"/>
          <w:kern w:val="2"/>
          <w:sz w:val="20"/>
          <w:szCs w:val="20"/>
        </w:rPr>
        <w:tab/>
        <w:t>Surfaces are sound, dry, even, and free of oil, grease, dirt, excess mortar or other contaminants;</w:t>
      </w:r>
    </w:p>
    <w:p w14:paraId="5FF032D0" w14:textId="77777777" w:rsidR="00917234" w:rsidRPr="009E05CD" w:rsidRDefault="00917234" w:rsidP="00F1057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r>
      <w:r w:rsidR="00F10576" w:rsidRPr="009E05CD">
        <w:rPr>
          <w:rFonts w:ascii="Arial" w:hAnsi="Arial" w:cs="Arial"/>
          <w:color w:val="000000"/>
          <w:kern w:val="2"/>
          <w:sz w:val="20"/>
          <w:szCs w:val="20"/>
        </w:rPr>
        <w:t xml:space="preserve">concrete </w:t>
      </w:r>
      <w:r w:rsidRPr="009E05CD">
        <w:rPr>
          <w:rFonts w:ascii="Arial" w:hAnsi="Arial" w:cs="Arial"/>
          <w:color w:val="000000"/>
          <w:kern w:val="2"/>
          <w:sz w:val="20"/>
          <w:szCs w:val="20"/>
        </w:rPr>
        <w:t>surfaces are cured and dry, smooth without large voids, spalled areas and sharp protrusions;</w:t>
      </w:r>
    </w:p>
    <w:p w14:paraId="5FF032D1" w14:textId="77777777" w:rsidR="00917234" w:rsidRPr="009E05CD" w:rsidRDefault="00917234" w:rsidP="00F1057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r>
      <w:r w:rsidR="00F10576" w:rsidRPr="009E05CD">
        <w:rPr>
          <w:rFonts w:ascii="Arial" w:hAnsi="Arial" w:cs="Arial"/>
          <w:color w:val="000000"/>
          <w:kern w:val="2"/>
          <w:sz w:val="20"/>
          <w:szCs w:val="20"/>
        </w:rPr>
        <w:t xml:space="preserve">masonry </w:t>
      </w:r>
      <w:r w:rsidRPr="009E05CD">
        <w:rPr>
          <w:rFonts w:ascii="Arial" w:hAnsi="Arial" w:cs="Arial"/>
          <w:color w:val="000000"/>
          <w:kern w:val="2"/>
          <w:sz w:val="20"/>
          <w:szCs w:val="20"/>
        </w:rPr>
        <w:t>surfaces are smooth or have been suitably prepared by others, unless preparation is performed under this Section of the Work;</w:t>
      </w:r>
    </w:p>
    <w:p w14:paraId="5FF032D2" w14:textId="77777777" w:rsidR="00917234" w:rsidRPr="009E05CD" w:rsidRDefault="00917234" w:rsidP="00F1057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d.</w:t>
      </w:r>
      <w:r w:rsidRPr="009E05CD">
        <w:rPr>
          <w:rFonts w:ascii="Arial" w:hAnsi="Arial" w:cs="Arial"/>
          <w:color w:val="000000"/>
          <w:kern w:val="2"/>
          <w:sz w:val="20"/>
          <w:szCs w:val="20"/>
        </w:rPr>
        <w:tab/>
      </w:r>
      <w:r w:rsidR="00F10576" w:rsidRPr="009E05CD">
        <w:rPr>
          <w:rFonts w:ascii="Arial" w:hAnsi="Arial" w:cs="Arial"/>
          <w:color w:val="000000"/>
          <w:kern w:val="2"/>
          <w:sz w:val="20"/>
          <w:szCs w:val="20"/>
        </w:rPr>
        <w:t xml:space="preserve">masonry </w:t>
      </w:r>
      <w:r w:rsidRPr="009E05CD">
        <w:rPr>
          <w:rFonts w:ascii="Arial" w:hAnsi="Arial" w:cs="Arial"/>
          <w:color w:val="000000"/>
          <w:kern w:val="2"/>
          <w:sz w:val="20"/>
          <w:szCs w:val="20"/>
        </w:rPr>
        <w:t>joints are flush and completely filled with mortar, and all excess mortar on masonry ties has been removed, and;</w:t>
      </w:r>
    </w:p>
    <w:p w14:paraId="5FF032D3" w14:textId="77777777" w:rsidR="00917234" w:rsidRPr="009E05CD" w:rsidRDefault="00917234" w:rsidP="00F1057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e.</w:t>
      </w:r>
      <w:r w:rsidRPr="009E05CD">
        <w:rPr>
          <w:rFonts w:ascii="Arial" w:hAnsi="Arial" w:cs="Arial"/>
          <w:color w:val="000000"/>
          <w:kern w:val="2"/>
          <w:sz w:val="20"/>
          <w:szCs w:val="20"/>
        </w:rPr>
        <w:tab/>
      </w:r>
      <w:r w:rsidR="00F10576" w:rsidRPr="009E05CD">
        <w:rPr>
          <w:rFonts w:ascii="Arial" w:hAnsi="Arial" w:cs="Arial"/>
          <w:color w:val="000000"/>
          <w:kern w:val="2"/>
          <w:sz w:val="20"/>
          <w:szCs w:val="20"/>
        </w:rPr>
        <w:t xml:space="preserve">substrate </w:t>
      </w:r>
      <w:r w:rsidRPr="009E05CD">
        <w:rPr>
          <w:rFonts w:ascii="Arial" w:hAnsi="Arial" w:cs="Arial"/>
          <w:color w:val="000000"/>
          <w:kern w:val="2"/>
          <w:sz w:val="20"/>
          <w:szCs w:val="20"/>
        </w:rPr>
        <w:t>areas meet the requirements of the transition membrane manufacturer.</w:t>
      </w:r>
    </w:p>
    <w:p w14:paraId="5FF032D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D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D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3.2</w:t>
      </w:r>
      <w:r w:rsidRPr="009E05CD">
        <w:rPr>
          <w:rFonts w:ascii="Arial" w:hAnsi="Arial" w:cs="Arial"/>
          <w:b/>
          <w:bCs/>
          <w:color w:val="000000"/>
          <w:kern w:val="2"/>
          <w:sz w:val="20"/>
          <w:szCs w:val="20"/>
        </w:rPr>
        <w:tab/>
      </w:r>
      <w:r w:rsidR="003B505B" w:rsidRPr="009E05CD">
        <w:rPr>
          <w:rFonts w:ascii="Arial" w:hAnsi="Arial" w:cs="Arial"/>
          <w:b/>
          <w:bCs/>
          <w:color w:val="000000"/>
          <w:kern w:val="2"/>
          <w:sz w:val="20"/>
          <w:szCs w:val="20"/>
        </w:rPr>
        <w:tab/>
      </w:r>
      <w:r w:rsidRPr="009E05CD">
        <w:rPr>
          <w:rFonts w:ascii="Arial" w:hAnsi="Arial" w:cs="Arial"/>
          <w:b/>
          <w:bCs/>
          <w:color w:val="000000"/>
          <w:kern w:val="2"/>
          <w:sz w:val="20"/>
          <w:szCs w:val="20"/>
        </w:rPr>
        <w:t>SURFACE PREPARATION</w:t>
      </w:r>
    </w:p>
    <w:p w14:paraId="5FF032D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D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Clean, prepare, and treat substrate in accordance with manufacturer's written instructions.  Provide clean, dust-free, and dry substrate for air barrier application.</w:t>
      </w:r>
    </w:p>
    <w:p w14:paraId="5FF032D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Ensure that penetrating work is in place and clean-up by other trades is complete.</w:t>
      </w:r>
    </w:p>
    <w:p w14:paraId="5FF032D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Prepare surfaces by air blast, vacuum, brushing, scrubbing, scraping, or grinding to remove loose mortar, dust, oil, grease, oxidation, mill scale and other contaminants which will affect adhesion and integrity of the spray polyurethane foam.</w:t>
      </w:r>
    </w:p>
    <w:p w14:paraId="5FF032D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 xml:space="preserve">Metal:  Wipe down metal surfaces to remove release agents and other </w:t>
      </w:r>
      <w:r w:rsidR="002D0836" w:rsidRPr="009E05CD">
        <w:rPr>
          <w:rFonts w:ascii="Arial" w:hAnsi="Arial" w:cs="Arial"/>
          <w:color w:val="000000"/>
          <w:kern w:val="2"/>
          <w:sz w:val="20"/>
          <w:szCs w:val="20"/>
        </w:rPr>
        <w:t>non-compatible</w:t>
      </w:r>
      <w:r w:rsidRPr="009E05CD">
        <w:rPr>
          <w:rFonts w:ascii="Arial" w:hAnsi="Arial" w:cs="Arial"/>
          <w:color w:val="000000"/>
          <w:kern w:val="2"/>
          <w:sz w:val="20"/>
          <w:szCs w:val="20"/>
        </w:rPr>
        <w:t xml:space="preserve"> coatings, using clean sponges or rags soaked in a cleaning material compatible with the spray polyurethane foam.  If necessary, prime metal to receive spray polyurethane foam to ensure adhesion.</w:t>
      </w:r>
    </w:p>
    <w:p w14:paraId="5FF032D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Ensure masonry veneer anchors are in place and compatible with the spray foam.</w:t>
      </w:r>
    </w:p>
    <w:p w14:paraId="5FF032D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DE" w14:textId="1CAD221A" w:rsidR="00917234" w:rsidRPr="009E05CD" w:rsidRDefault="00917234" w:rsidP="00ED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 xml:space="preserve">Prime substrate for application of </w:t>
      </w:r>
      <w:r w:rsidR="00F44614">
        <w:rPr>
          <w:rFonts w:ascii="Arial" w:hAnsi="Arial" w:cs="Arial"/>
          <w:color w:val="000000"/>
          <w:kern w:val="2"/>
          <w:sz w:val="20"/>
          <w:szCs w:val="20"/>
        </w:rPr>
        <w:t>transition membrane</w:t>
      </w:r>
      <w:r w:rsidR="00ED02DB" w:rsidRPr="009E05CD">
        <w:rPr>
          <w:rFonts w:ascii="Arial" w:hAnsi="Arial" w:cs="Arial"/>
          <w:color w:val="000000"/>
          <w:kern w:val="2"/>
          <w:sz w:val="20"/>
          <w:szCs w:val="20"/>
        </w:rPr>
        <w:t xml:space="preserve"> </w:t>
      </w:r>
      <w:r w:rsidRPr="009E05CD">
        <w:rPr>
          <w:rFonts w:ascii="Arial" w:hAnsi="Arial" w:cs="Arial"/>
          <w:color w:val="000000"/>
          <w:kern w:val="2"/>
          <w:sz w:val="20"/>
          <w:szCs w:val="20"/>
        </w:rPr>
        <w:t>strips as recommended by manufacturer and as follows:</w:t>
      </w:r>
    </w:p>
    <w:p w14:paraId="5FF032D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Prime masonry and concrete substrates with appropriate conditioning primers;</w:t>
      </w:r>
    </w:p>
    <w:p w14:paraId="5FF032E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prime glass-mat-faced gypsum sheathing with an adequate number of coats to achieve required bond, and adequate drying time between coats;</w:t>
      </w:r>
    </w:p>
    <w:p w14:paraId="5FF032E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prime wood, metal, and painted substrates;</w:t>
      </w:r>
    </w:p>
    <w:p w14:paraId="5FF032E2" w14:textId="77777777" w:rsidR="00917234" w:rsidRPr="009E05CD" w:rsidRDefault="00917234" w:rsidP="002E7A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 xml:space="preserve">prepare, treat, and seal vertical and horizontal surfaces at terminations and penetrations through air barrier and at protrusions.  Provide termination bar and </w:t>
      </w:r>
      <w:r w:rsidR="002E7A13" w:rsidRPr="009E05CD">
        <w:rPr>
          <w:rFonts w:ascii="Arial" w:hAnsi="Arial" w:cs="Arial"/>
          <w:color w:val="000000"/>
          <w:kern w:val="2"/>
          <w:sz w:val="20"/>
          <w:szCs w:val="20"/>
        </w:rPr>
        <w:t xml:space="preserve">sealant </w:t>
      </w:r>
      <w:r w:rsidRPr="009E05CD">
        <w:rPr>
          <w:rFonts w:ascii="Arial" w:hAnsi="Arial" w:cs="Arial"/>
          <w:color w:val="000000"/>
          <w:kern w:val="2"/>
          <w:sz w:val="20"/>
          <w:szCs w:val="20"/>
        </w:rPr>
        <w:t>if necessary;</w:t>
      </w:r>
    </w:p>
    <w:p w14:paraId="5FF032E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Pr="009E05CD">
        <w:rPr>
          <w:rFonts w:ascii="Arial" w:hAnsi="Arial" w:cs="Arial"/>
          <w:color w:val="000000"/>
          <w:kern w:val="2"/>
          <w:sz w:val="20"/>
          <w:szCs w:val="20"/>
        </w:rPr>
        <w:tab/>
        <w:t>read all material safety data sheets (if applicable) for materials being installed and coordinate requirements with other trades, and;</w:t>
      </w:r>
    </w:p>
    <w:p w14:paraId="5FF032E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6.</w:t>
      </w:r>
      <w:r w:rsidRPr="009E05CD">
        <w:rPr>
          <w:rFonts w:ascii="Arial" w:hAnsi="Arial" w:cs="Arial"/>
          <w:color w:val="000000"/>
          <w:kern w:val="2"/>
          <w:sz w:val="20"/>
          <w:szCs w:val="20"/>
        </w:rPr>
        <w:tab/>
        <w:t>discuss the spray areas and plans for safely protecting workers performing the application and keeping others out of that area during the application (spraying).</w:t>
      </w:r>
    </w:p>
    <w:p w14:paraId="5FF032E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E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t>Protect adjacent construction and materials from spray-applied materials as follows:</w:t>
      </w:r>
    </w:p>
    <w:p w14:paraId="5FF032E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Mask and cover adjacent areas to protect from over spray;</w:t>
      </w:r>
    </w:p>
    <w:p w14:paraId="5FF032E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ensure that required foam stop or back-up material are in place to prevent over spray and achieve complete seal;</w:t>
      </w:r>
    </w:p>
    <w:p w14:paraId="5FF032E9" w14:textId="77777777" w:rsidR="00917234" w:rsidRPr="009E05CD" w:rsidRDefault="00917234" w:rsidP="00DC75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shut down and seal off existing ventilation equipment.  Install temporary ducting and fans to ensure adequate ventilation of work area.  Consult EPA's "Ventilation Guidance for Spray Polyurethane Foam Application" document available at the following link:</w:t>
      </w:r>
    </w:p>
    <w:p w14:paraId="5FF032EA" w14:textId="77777777" w:rsidR="00F10576" w:rsidRPr="009E05CD" w:rsidRDefault="00A951F5" w:rsidP="00B579F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rPr>
          <w:rFonts w:ascii="Arial" w:hAnsi="Arial" w:cs="Arial"/>
          <w:color w:val="0000FF"/>
          <w:kern w:val="2"/>
          <w:sz w:val="20"/>
          <w:szCs w:val="20"/>
          <w:u w:val="single"/>
        </w:rPr>
      </w:pPr>
      <w:hyperlink r:id="rId17" w:history="1">
        <w:r w:rsidR="002E7A13" w:rsidRPr="009E05CD">
          <w:rPr>
            <w:rStyle w:val="Hyperlink"/>
            <w:rFonts w:ascii="Arial" w:hAnsi="Arial" w:cs="Arial"/>
            <w:kern w:val="2"/>
            <w:sz w:val="20"/>
            <w:szCs w:val="20"/>
          </w:rPr>
          <w:t>http://www.epa.gov/dfe/pubs/projects/spf/ventilation-guidance.html</w:t>
        </w:r>
      </w:hyperlink>
    </w:p>
    <w:p w14:paraId="5FF032EB" w14:textId="77777777" w:rsidR="002E7A13" w:rsidRPr="009E05CD" w:rsidRDefault="002E7A13" w:rsidP="00DC75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rPr>
          <w:rFonts w:ascii="Arial" w:hAnsi="Arial" w:cs="Arial"/>
          <w:color w:val="000000"/>
          <w:kern w:val="2"/>
          <w:sz w:val="20"/>
          <w:szCs w:val="20"/>
        </w:rPr>
      </w:pPr>
      <w:r w:rsidRPr="009E05CD">
        <w:rPr>
          <w:rFonts w:ascii="Arial" w:hAnsi="Arial" w:cs="Arial"/>
          <w:kern w:val="2"/>
          <w:sz w:val="20"/>
          <w:szCs w:val="20"/>
        </w:rPr>
        <w:t>Additional guidance on ventilation can be found in the Spray Foam Coalition, of the Center for the Polyurethanes Industry</w:t>
      </w:r>
      <w:r w:rsidR="00DC75A2" w:rsidRPr="009E05CD">
        <w:rPr>
          <w:rFonts w:ascii="Arial" w:hAnsi="Arial" w:cs="Arial"/>
          <w:kern w:val="2"/>
          <w:sz w:val="20"/>
          <w:szCs w:val="20"/>
        </w:rPr>
        <w:t>, “</w:t>
      </w:r>
      <w:r w:rsidRPr="009E05CD">
        <w:rPr>
          <w:rFonts w:ascii="Arial" w:hAnsi="Arial" w:cs="Arial"/>
          <w:color w:val="000000"/>
          <w:kern w:val="2"/>
          <w:sz w:val="20"/>
          <w:szCs w:val="20"/>
        </w:rPr>
        <w:t>Ventilation Considerations for Spray Polyurethane Foam” document available at the following link:</w:t>
      </w:r>
    </w:p>
    <w:p w14:paraId="5FF032EC" w14:textId="77777777" w:rsidR="00F10576" w:rsidRPr="009E05CD" w:rsidRDefault="00F1057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Style w:val="Hyperlink"/>
          <w:rFonts w:ascii="Arial" w:hAnsi="Arial" w:cs="Arial"/>
          <w:kern w:val="2"/>
          <w:sz w:val="20"/>
          <w:szCs w:val="20"/>
        </w:rPr>
      </w:pPr>
      <w:r w:rsidRPr="009E05CD">
        <w:tab/>
      </w:r>
      <w:hyperlink r:id="rId18" w:history="1">
        <w:r w:rsidR="002E7A13" w:rsidRPr="009E05CD">
          <w:rPr>
            <w:rStyle w:val="Hyperlink"/>
            <w:rFonts w:ascii="Arial" w:hAnsi="Arial" w:cs="Arial"/>
            <w:kern w:val="2"/>
            <w:sz w:val="20"/>
            <w:szCs w:val="20"/>
          </w:rPr>
          <w:t>http://polyurethane.americanchemistry.com/Spray-Foam-Coalition/Guidance-on-Ventilation-During-Installation-of-Interior-Applications-of-High-Pressure-SPF.pdf</w:t>
        </w:r>
      </w:hyperlink>
    </w:p>
    <w:p w14:paraId="5FF032E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 xml:space="preserve">Erect barriers, isolate and restrict access to work area and post warning signs to advise </w:t>
      </w:r>
      <w:r w:rsidR="002D0836" w:rsidRPr="009E05CD">
        <w:rPr>
          <w:rFonts w:ascii="Arial" w:hAnsi="Arial" w:cs="Arial"/>
          <w:color w:val="000000"/>
          <w:kern w:val="2"/>
          <w:sz w:val="20"/>
          <w:szCs w:val="20"/>
        </w:rPr>
        <w:t>non protected</w:t>
      </w:r>
      <w:r w:rsidRPr="009E05CD">
        <w:rPr>
          <w:rFonts w:ascii="Arial" w:hAnsi="Arial" w:cs="Arial"/>
          <w:color w:val="000000"/>
          <w:kern w:val="2"/>
          <w:sz w:val="20"/>
          <w:szCs w:val="20"/>
        </w:rPr>
        <w:t xml:space="preserve"> personnel to avoid the spray area.</w:t>
      </w:r>
    </w:p>
    <w:p w14:paraId="5FF032E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EF" w14:textId="77777777" w:rsidR="00917234" w:rsidRPr="009E05CD" w:rsidRDefault="00917234" w:rsidP="00FF40A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3.3</w:t>
      </w:r>
      <w:r w:rsidRPr="009E05CD">
        <w:rPr>
          <w:rFonts w:ascii="Arial" w:hAnsi="Arial" w:cs="Arial"/>
          <w:b/>
          <w:bCs/>
          <w:color w:val="000000"/>
          <w:kern w:val="2"/>
          <w:sz w:val="20"/>
          <w:szCs w:val="20"/>
        </w:rPr>
        <w:tab/>
      </w:r>
      <w:r w:rsidR="003B505B" w:rsidRPr="009E05CD">
        <w:rPr>
          <w:rFonts w:ascii="Arial" w:hAnsi="Arial" w:cs="Arial"/>
          <w:b/>
          <w:bCs/>
          <w:color w:val="000000"/>
          <w:kern w:val="2"/>
          <w:sz w:val="20"/>
          <w:szCs w:val="20"/>
        </w:rPr>
        <w:tab/>
      </w:r>
      <w:r w:rsidR="00FF40A8" w:rsidRPr="009E05CD">
        <w:rPr>
          <w:rFonts w:ascii="Arial" w:hAnsi="Arial" w:cs="Arial"/>
          <w:b/>
          <w:bCs/>
          <w:color w:val="000000"/>
          <w:kern w:val="2"/>
          <w:sz w:val="20"/>
          <w:szCs w:val="20"/>
        </w:rPr>
        <w:t>TRANSISTION MEMBRANE</w:t>
      </w:r>
      <w:r w:rsidRPr="009E05CD">
        <w:rPr>
          <w:rFonts w:ascii="Arial" w:hAnsi="Arial" w:cs="Arial"/>
          <w:b/>
          <w:bCs/>
          <w:color w:val="000000"/>
          <w:kern w:val="2"/>
          <w:sz w:val="20"/>
          <w:szCs w:val="20"/>
        </w:rPr>
        <w:t xml:space="preserve"> INSTALLATION</w:t>
      </w:r>
    </w:p>
    <w:p w14:paraId="5FF032F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F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sectPr w:rsidR="00917234" w:rsidRPr="009E05CD">
          <w:headerReference w:type="even" r:id="rId19"/>
          <w:headerReference w:type="default" r:id="rId20"/>
          <w:type w:val="continuous"/>
          <w:pgSz w:w="12240" w:h="15840"/>
          <w:pgMar w:top="720" w:right="1440" w:bottom="360" w:left="1440" w:header="720" w:footer="360" w:gutter="0"/>
          <w:cols w:space="720"/>
          <w:noEndnote/>
        </w:sectPr>
      </w:pPr>
    </w:p>
    <w:p w14:paraId="5FF032F4" w14:textId="3902013C" w:rsidR="00917234" w:rsidRPr="009E05CD" w:rsidRDefault="00917234" w:rsidP="00ED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Transition Detail Strip Installation:  Install transition strip materials including, but not limited to the air/water-resistive barrier</w:t>
      </w:r>
      <w:r w:rsidR="00226D37" w:rsidRPr="009E05CD">
        <w:rPr>
          <w:rFonts w:ascii="Arial" w:hAnsi="Arial" w:cs="Arial"/>
          <w:color w:val="000000"/>
          <w:kern w:val="2"/>
          <w:sz w:val="20"/>
          <w:szCs w:val="20"/>
        </w:rPr>
        <w:t xml:space="preserve"> and </w:t>
      </w:r>
      <w:r w:rsidRPr="009E05CD">
        <w:rPr>
          <w:rFonts w:ascii="Arial" w:hAnsi="Arial" w:cs="Arial"/>
          <w:color w:val="000000"/>
          <w:kern w:val="2"/>
          <w:sz w:val="20"/>
          <w:szCs w:val="20"/>
        </w:rPr>
        <w:t>transition membrane material</w:t>
      </w:r>
      <w:r w:rsidR="00111B42" w:rsidRPr="009E05CD">
        <w:rPr>
          <w:rFonts w:ascii="Arial" w:hAnsi="Arial" w:cs="Arial"/>
          <w:color w:val="000000"/>
          <w:kern w:val="2"/>
          <w:sz w:val="20"/>
          <w:szCs w:val="20"/>
        </w:rPr>
        <w:t xml:space="preserve"> </w:t>
      </w:r>
      <w:r w:rsidRPr="009E05CD">
        <w:rPr>
          <w:rFonts w:ascii="Arial" w:hAnsi="Arial" w:cs="Arial"/>
          <w:color w:val="000000"/>
          <w:kern w:val="2"/>
          <w:sz w:val="20"/>
          <w:szCs w:val="20"/>
        </w:rPr>
        <w:t>to provide continuity throughout the building envelope.  Apply products in accordance with manufacturer's current application procedures and Project requirements.</w:t>
      </w:r>
    </w:p>
    <w:p w14:paraId="5FF032F5" w14:textId="77777777" w:rsidR="00ED62FD" w:rsidRPr="009E05CD" w:rsidRDefault="00ED62FD" w:rsidP="00ED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p>
    <w:p w14:paraId="5FF032F6" w14:textId="77777777" w:rsidR="00ED62FD" w:rsidRPr="009E05CD" w:rsidRDefault="00ED62FD" w:rsidP="00ED62F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ab/>
        <w:t>B.</w:t>
      </w:r>
      <w:r w:rsidRPr="009E05CD">
        <w:rPr>
          <w:rFonts w:ascii="Arial" w:hAnsi="Arial" w:cs="Arial"/>
          <w:color w:val="000000"/>
          <w:kern w:val="2"/>
          <w:sz w:val="20"/>
          <w:szCs w:val="20"/>
        </w:rPr>
        <w:tab/>
        <w:t xml:space="preserve">Transition Membrane: </w:t>
      </w:r>
    </w:p>
    <w:p w14:paraId="5FF032F7" w14:textId="77777777" w:rsidR="00ED62FD" w:rsidRPr="009E05CD" w:rsidRDefault="00ED62F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sectPr w:rsidR="00ED62FD" w:rsidRPr="009E05CD">
          <w:type w:val="continuous"/>
          <w:pgSz w:w="12240" w:h="15840"/>
          <w:pgMar w:top="720" w:right="1440" w:bottom="360" w:left="1440" w:header="720" w:footer="360" w:gutter="0"/>
          <w:cols w:space="720"/>
          <w:noEndnote/>
        </w:sectPr>
      </w:pPr>
    </w:p>
    <w:p w14:paraId="5FF032F9" w14:textId="0AD1F620" w:rsidR="00917234" w:rsidRPr="009E05CD" w:rsidRDefault="00917234" w:rsidP="00F4461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Install </w:t>
      </w:r>
      <w:r w:rsidR="00F44614">
        <w:rPr>
          <w:rFonts w:ascii="Arial" w:hAnsi="Arial" w:cs="Arial"/>
          <w:color w:val="000000"/>
          <w:kern w:val="2"/>
          <w:sz w:val="20"/>
          <w:szCs w:val="20"/>
        </w:rPr>
        <w:t>membrane and sealant</w:t>
      </w:r>
      <w:r w:rsidRPr="009E05CD">
        <w:rPr>
          <w:rFonts w:ascii="Arial" w:hAnsi="Arial" w:cs="Arial"/>
          <w:color w:val="000000"/>
          <w:kern w:val="2"/>
          <w:sz w:val="20"/>
          <w:szCs w:val="20"/>
        </w:rPr>
        <w:t xml:space="preserve"> in accordance with the Drawings and Specifications to form a seal with adjacent construction and maintain a continuous air/water-resistive barrier. </w:t>
      </w:r>
    </w:p>
    <w:p w14:paraId="5FF032F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General Contractor: </w:t>
      </w:r>
    </w:p>
    <w:p w14:paraId="5FF032F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592"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Make provisions to coordinate the installation of air barrier with installation of roofing membrane and base flashing to ensure continuity of air barrier with roofing membrane, and; </w:t>
      </w:r>
    </w:p>
    <w:p w14:paraId="5FF032FC" w14:textId="13622FC5"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592"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r>
      <w:r w:rsidR="00F44614">
        <w:rPr>
          <w:rFonts w:ascii="Arial" w:hAnsi="Arial" w:cs="Arial"/>
          <w:color w:val="000000"/>
          <w:kern w:val="2"/>
          <w:sz w:val="20"/>
          <w:szCs w:val="20"/>
        </w:rPr>
        <w:t>T</w:t>
      </w:r>
      <w:r w:rsidRPr="009E05CD">
        <w:rPr>
          <w:rFonts w:ascii="Arial" w:hAnsi="Arial" w:cs="Arial"/>
          <w:color w:val="000000"/>
          <w:kern w:val="2"/>
          <w:sz w:val="20"/>
          <w:szCs w:val="20"/>
        </w:rPr>
        <w:t>o install strip on roofing membrane or base flashing so that a minimum of 3 inches (75 mm) of coverage is achieved over both substrates.</w:t>
      </w:r>
    </w:p>
    <w:p w14:paraId="5FF032F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2F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Primer and Self-Adhering Membrane Flashing:</w:t>
      </w:r>
    </w:p>
    <w:p w14:paraId="5FF032FF" w14:textId="7DE3046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Primer:  Apply </w:t>
      </w:r>
      <w:r w:rsidR="00F44614">
        <w:rPr>
          <w:rFonts w:ascii="Arial" w:hAnsi="Arial" w:cs="Arial"/>
          <w:color w:val="000000"/>
          <w:kern w:val="2"/>
          <w:sz w:val="20"/>
          <w:szCs w:val="20"/>
        </w:rPr>
        <w:t>primer</w:t>
      </w:r>
      <w:r w:rsidRPr="009E05CD">
        <w:rPr>
          <w:rFonts w:ascii="Arial" w:hAnsi="Arial" w:cs="Arial"/>
          <w:color w:val="000000"/>
          <w:kern w:val="2"/>
          <w:sz w:val="20"/>
          <w:szCs w:val="20"/>
        </w:rPr>
        <w:t xml:space="preserve"> to substrates scheduled to receive </w:t>
      </w:r>
      <w:r w:rsidR="00F44614">
        <w:rPr>
          <w:rFonts w:ascii="Arial" w:hAnsi="Arial" w:cs="Arial"/>
          <w:color w:val="000000"/>
          <w:kern w:val="2"/>
          <w:sz w:val="20"/>
          <w:szCs w:val="20"/>
        </w:rPr>
        <w:t>transitions membranes</w:t>
      </w:r>
      <w:r w:rsidRPr="009E05CD">
        <w:rPr>
          <w:rFonts w:ascii="Arial" w:hAnsi="Arial" w:cs="Arial"/>
          <w:color w:val="000000"/>
          <w:kern w:val="2"/>
          <w:sz w:val="20"/>
          <w:szCs w:val="20"/>
        </w:rPr>
        <w:t xml:space="preserve"> and at required amount.  Limit priming to areas that will be covered with </w:t>
      </w:r>
      <w:r w:rsidR="00F44614">
        <w:rPr>
          <w:rFonts w:ascii="Arial" w:hAnsi="Arial" w:cs="Arial"/>
          <w:color w:val="000000"/>
          <w:kern w:val="2"/>
          <w:sz w:val="20"/>
          <w:szCs w:val="20"/>
        </w:rPr>
        <w:t>transition membrane</w:t>
      </w:r>
      <w:r w:rsidRPr="009E05CD">
        <w:rPr>
          <w:rFonts w:ascii="Arial" w:hAnsi="Arial" w:cs="Arial"/>
          <w:color w:val="000000"/>
          <w:kern w:val="2"/>
          <w:sz w:val="20"/>
          <w:szCs w:val="20"/>
        </w:rPr>
        <w:t xml:space="preserve"> on the same day.  Re</w:t>
      </w:r>
      <w:r w:rsidR="002D0836" w:rsidRPr="009E05CD">
        <w:rPr>
          <w:rFonts w:ascii="Arial" w:hAnsi="Arial" w:cs="Arial"/>
          <w:color w:val="000000"/>
          <w:kern w:val="2"/>
          <w:sz w:val="20"/>
          <w:szCs w:val="20"/>
        </w:rPr>
        <w:t xml:space="preserve"> </w:t>
      </w:r>
      <w:r w:rsidRPr="009E05CD">
        <w:rPr>
          <w:rFonts w:ascii="Arial" w:hAnsi="Arial" w:cs="Arial"/>
          <w:color w:val="000000"/>
          <w:kern w:val="2"/>
          <w:sz w:val="20"/>
          <w:szCs w:val="20"/>
        </w:rPr>
        <w:t>prime areas exposed for more than 24 hours</w:t>
      </w:r>
      <w:r w:rsidR="00F44614">
        <w:rPr>
          <w:rFonts w:ascii="Arial" w:hAnsi="Arial" w:cs="Arial"/>
          <w:color w:val="000000"/>
          <w:kern w:val="2"/>
          <w:sz w:val="20"/>
          <w:szCs w:val="20"/>
        </w:rPr>
        <w:t xml:space="preserve"> or as directed by manufacturer</w:t>
      </w:r>
      <w:r w:rsidRPr="009E05CD">
        <w:rPr>
          <w:rFonts w:ascii="Arial" w:hAnsi="Arial" w:cs="Arial"/>
          <w:color w:val="000000"/>
          <w:kern w:val="2"/>
          <w:sz w:val="20"/>
          <w:szCs w:val="20"/>
        </w:rPr>
        <w:t>.</w:t>
      </w:r>
    </w:p>
    <w:p w14:paraId="5FF03300" w14:textId="24FE7578"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2016"/>
        <w:rPr>
          <w:rFonts w:ascii="Arial" w:hAnsi="Arial" w:cs="Arial"/>
          <w:color w:val="000000"/>
          <w:kern w:val="2"/>
          <w:sz w:val="20"/>
          <w:szCs w:val="20"/>
        </w:rPr>
      </w:pPr>
      <w:r w:rsidRPr="009E05CD">
        <w:rPr>
          <w:rFonts w:ascii="Arial" w:hAnsi="Arial" w:cs="Arial"/>
          <w:color w:val="000000"/>
          <w:kern w:val="2"/>
          <w:sz w:val="20"/>
          <w:szCs w:val="20"/>
        </w:rPr>
        <w:t xml:space="preserve">   </w:t>
      </w:r>
      <w:r w:rsidRPr="009E05CD">
        <w:rPr>
          <w:rFonts w:ascii="Arial" w:hAnsi="Arial" w:cs="Arial"/>
          <w:color w:val="000000"/>
          <w:kern w:val="2"/>
          <w:sz w:val="20"/>
          <w:szCs w:val="20"/>
        </w:rPr>
        <w:tab/>
      </w:r>
      <w:r w:rsidRPr="009E05CD">
        <w:rPr>
          <w:rFonts w:ascii="Arial" w:hAnsi="Arial" w:cs="Arial"/>
          <w:color w:val="000000"/>
          <w:kern w:val="2"/>
          <w:sz w:val="20"/>
          <w:szCs w:val="20"/>
        </w:rPr>
        <w:tab/>
        <w:t>b.</w:t>
      </w:r>
      <w:r w:rsidRPr="009E05CD">
        <w:rPr>
          <w:rFonts w:ascii="Arial" w:hAnsi="Arial" w:cs="Arial"/>
          <w:color w:val="000000"/>
          <w:kern w:val="2"/>
          <w:sz w:val="20"/>
          <w:szCs w:val="20"/>
        </w:rPr>
        <w:tab/>
        <w:t xml:space="preserve">Membrane:  Apply </w:t>
      </w:r>
      <w:r w:rsidR="00F44614">
        <w:rPr>
          <w:rFonts w:ascii="Arial" w:hAnsi="Arial" w:cs="Arial"/>
          <w:color w:val="000000"/>
          <w:kern w:val="2"/>
          <w:sz w:val="20"/>
          <w:szCs w:val="20"/>
        </w:rPr>
        <w:t>transition membrane</w:t>
      </w:r>
      <w:r w:rsidRPr="009E05CD">
        <w:rPr>
          <w:rFonts w:ascii="Arial" w:hAnsi="Arial" w:cs="Arial"/>
          <w:color w:val="000000"/>
          <w:kern w:val="2"/>
          <w:sz w:val="20"/>
          <w:szCs w:val="20"/>
        </w:rPr>
        <w:t xml:space="preserve"> as soon as possible after </w:t>
      </w:r>
      <w:r w:rsidR="00F44614">
        <w:rPr>
          <w:rFonts w:ascii="Arial" w:hAnsi="Arial" w:cs="Arial"/>
          <w:color w:val="000000"/>
          <w:kern w:val="2"/>
          <w:sz w:val="20"/>
          <w:szCs w:val="20"/>
        </w:rPr>
        <w:t>primer</w:t>
      </w:r>
      <w:r w:rsidRPr="009E05CD">
        <w:rPr>
          <w:rFonts w:ascii="Arial" w:hAnsi="Arial" w:cs="Arial"/>
          <w:color w:val="000000"/>
          <w:kern w:val="2"/>
          <w:sz w:val="20"/>
          <w:szCs w:val="20"/>
        </w:rPr>
        <w:t xml:space="preserve"> is dry and tacky.  Using a weighted hand roller, firmly roll the </w:t>
      </w:r>
      <w:r w:rsidR="00F44614">
        <w:rPr>
          <w:rFonts w:ascii="Arial" w:hAnsi="Arial" w:cs="Arial"/>
          <w:color w:val="000000"/>
          <w:kern w:val="2"/>
          <w:sz w:val="20"/>
          <w:szCs w:val="20"/>
        </w:rPr>
        <w:t>transition membrane</w:t>
      </w:r>
      <w:r w:rsidR="00DB6A31" w:rsidRPr="009E05CD">
        <w:rPr>
          <w:rFonts w:ascii="Arial" w:hAnsi="Arial" w:cs="Arial"/>
          <w:color w:val="000000"/>
          <w:kern w:val="2"/>
          <w:sz w:val="20"/>
          <w:szCs w:val="20"/>
        </w:rPr>
        <w:t xml:space="preserve"> </w:t>
      </w:r>
      <w:r w:rsidRPr="009E05CD">
        <w:rPr>
          <w:rFonts w:ascii="Arial" w:hAnsi="Arial" w:cs="Arial"/>
          <w:color w:val="000000"/>
          <w:kern w:val="2"/>
          <w:sz w:val="20"/>
          <w:szCs w:val="20"/>
        </w:rPr>
        <w:t xml:space="preserve">to the area being sealed.  </w:t>
      </w:r>
    </w:p>
    <w:p w14:paraId="5FF03301" w14:textId="1ECBDCF5" w:rsidR="002C729A" w:rsidRPr="009E05CD" w:rsidRDefault="002C729A" w:rsidP="003F1D5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980" w:hanging="540"/>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t xml:space="preserve">Spray </w:t>
      </w:r>
      <w:r w:rsidR="003F1D54" w:rsidRPr="009E05CD">
        <w:rPr>
          <w:rFonts w:ascii="Arial" w:hAnsi="Arial" w:cs="Arial"/>
          <w:color w:val="000000"/>
          <w:kern w:val="2"/>
          <w:sz w:val="20"/>
          <w:szCs w:val="20"/>
        </w:rPr>
        <w:t>F</w:t>
      </w:r>
      <w:r w:rsidRPr="009E05CD">
        <w:rPr>
          <w:rFonts w:ascii="Arial" w:hAnsi="Arial" w:cs="Arial"/>
          <w:color w:val="000000"/>
          <w:kern w:val="2"/>
          <w:sz w:val="20"/>
          <w:szCs w:val="20"/>
        </w:rPr>
        <w:t xml:space="preserve">oam </w:t>
      </w:r>
      <w:r w:rsidR="003F1D54" w:rsidRPr="009E05CD">
        <w:rPr>
          <w:rFonts w:ascii="Arial" w:hAnsi="Arial" w:cs="Arial"/>
          <w:color w:val="000000"/>
          <w:kern w:val="2"/>
          <w:sz w:val="20"/>
          <w:szCs w:val="20"/>
        </w:rPr>
        <w:t xml:space="preserve">Over </w:t>
      </w:r>
      <w:r w:rsidRPr="009E05CD">
        <w:rPr>
          <w:rFonts w:ascii="Arial" w:hAnsi="Arial" w:cs="Arial"/>
          <w:color w:val="000000"/>
          <w:kern w:val="2"/>
          <w:sz w:val="20"/>
          <w:szCs w:val="20"/>
        </w:rPr>
        <w:t xml:space="preserve">Membrane:  </w:t>
      </w:r>
      <w:r w:rsidR="00F44614">
        <w:rPr>
          <w:rFonts w:ascii="Arial" w:hAnsi="Arial" w:cs="Arial"/>
          <w:color w:val="000000"/>
          <w:kern w:val="2"/>
          <w:sz w:val="20"/>
          <w:szCs w:val="20"/>
        </w:rPr>
        <w:t xml:space="preserve">Application of spray foam over the transition membrane must be done following manufacturer’s written application guidelines.  Consult BASF Technical Dept. for additional information at 800-706-0712 x2, or at spf.techsales@basf.com </w:t>
      </w:r>
    </w:p>
    <w:p w14:paraId="5FF0330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0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General Contractor:</w:t>
      </w:r>
    </w:p>
    <w:p w14:paraId="5FF03304" w14:textId="467DEF70" w:rsidR="00917234" w:rsidRDefault="00917234" w:rsidP="003F1D5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Make provisions to connect and seal exterior wall air/water-resistive barrier membrane continuously to roofing membrane, concrete below-grade structures, floor-to floor construction, exterior do</w:t>
      </w:r>
      <w:r w:rsidR="00254BD2" w:rsidRPr="009E05CD">
        <w:rPr>
          <w:rFonts w:ascii="Arial" w:hAnsi="Arial" w:cs="Arial"/>
          <w:color w:val="000000"/>
          <w:kern w:val="2"/>
          <w:sz w:val="20"/>
          <w:szCs w:val="20"/>
        </w:rPr>
        <w:t>or framing, storefront systems,</w:t>
      </w:r>
      <w:r w:rsidRPr="009E05CD">
        <w:rPr>
          <w:rFonts w:ascii="Arial" w:hAnsi="Arial" w:cs="Arial"/>
          <w:color w:val="000000"/>
          <w:kern w:val="2"/>
          <w:sz w:val="20"/>
          <w:szCs w:val="20"/>
        </w:rPr>
        <w:t xml:space="preserve"> glazed curtain wall systems, window systems, louvers, and other construction interfaces used in exterior walls, using accessory materials;</w:t>
      </w:r>
    </w:p>
    <w:p w14:paraId="685768DD" w14:textId="77777777" w:rsidR="000E35FB" w:rsidRPr="009E05CD" w:rsidRDefault="000E35FB" w:rsidP="003F1D5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p>
    <w:p w14:paraId="5FF03305" w14:textId="3D87E06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r>
      <w:r w:rsidR="00254BD2" w:rsidRPr="009E05CD">
        <w:rPr>
          <w:rFonts w:ascii="Arial" w:hAnsi="Arial" w:cs="Arial"/>
          <w:color w:val="000000"/>
          <w:kern w:val="2"/>
          <w:sz w:val="20"/>
          <w:szCs w:val="20"/>
        </w:rPr>
        <w:t>A</w:t>
      </w:r>
      <w:r w:rsidRPr="009E05CD">
        <w:rPr>
          <w:rFonts w:ascii="Arial" w:hAnsi="Arial" w:cs="Arial"/>
          <w:color w:val="000000"/>
          <w:kern w:val="2"/>
          <w:sz w:val="20"/>
          <w:szCs w:val="20"/>
        </w:rPr>
        <w:t>pply joint sealants forming part of air/water-resistive barrier assembly within sealant manufacturer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recommended application procedures, and;</w:t>
      </w:r>
    </w:p>
    <w:p w14:paraId="5FF03306" w14:textId="653A8012"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c.</w:t>
      </w:r>
      <w:r w:rsidRPr="009E05CD">
        <w:rPr>
          <w:rFonts w:ascii="Arial" w:hAnsi="Arial" w:cs="Arial"/>
          <w:color w:val="000000"/>
          <w:kern w:val="2"/>
          <w:sz w:val="20"/>
          <w:szCs w:val="20"/>
        </w:rPr>
        <w:tab/>
      </w:r>
      <w:r w:rsidR="00254BD2" w:rsidRPr="009E05CD">
        <w:rPr>
          <w:rFonts w:ascii="Arial" w:hAnsi="Arial" w:cs="Arial"/>
          <w:color w:val="000000"/>
          <w:kern w:val="2"/>
          <w:sz w:val="20"/>
          <w:szCs w:val="20"/>
        </w:rPr>
        <w:t>F</w:t>
      </w:r>
      <w:r w:rsidRPr="009E05CD">
        <w:rPr>
          <w:rFonts w:ascii="Arial" w:hAnsi="Arial" w:cs="Arial"/>
          <w:color w:val="000000"/>
          <w:kern w:val="2"/>
          <w:sz w:val="20"/>
          <w:szCs w:val="20"/>
        </w:rPr>
        <w:t>ill gaps in perimeter frame surfaces of exterior do</w:t>
      </w:r>
      <w:r w:rsidR="00254BD2" w:rsidRPr="009E05CD">
        <w:rPr>
          <w:rFonts w:ascii="Arial" w:hAnsi="Arial" w:cs="Arial"/>
          <w:color w:val="000000"/>
          <w:kern w:val="2"/>
          <w:sz w:val="20"/>
          <w:szCs w:val="20"/>
        </w:rPr>
        <w:t>or framing, storefront systems,</w:t>
      </w:r>
      <w:r w:rsidRPr="009E05CD">
        <w:rPr>
          <w:rFonts w:ascii="Arial" w:hAnsi="Arial" w:cs="Arial"/>
          <w:color w:val="000000"/>
          <w:kern w:val="2"/>
          <w:sz w:val="20"/>
          <w:szCs w:val="20"/>
        </w:rPr>
        <w:t xml:space="preserve"> glazed curtain wall systems, window systems, louvers, and miscellaneous penetrations of air/water-resistive barrier membrane with foam sealant.</w:t>
      </w:r>
    </w:p>
    <w:p w14:paraId="5FF0330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0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 xml:space="preserve">Flashing Membranes:  </w:t>
      </w:r>
    </w:p>
    <w:p w14:paraId="5FF03309" w14:textId="673F710D"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 xml:space="preserve">Primer:  Apply </w:t>
      </w:r>
      <w:r w:rsidR="00F44614">
        <w:rPr>
          <w:rFonts w:ascii="Arial" w:hAnsi="Arial" w:cs="Arial"/>
          <w:color w:val="000000"/>
          <w:kern w:val="2"/>
          <w:sz w:val="20"/>
          <w:szCs w:val="20"/>
        </w:rPr>
        <w:t>primer</w:t>
      </w:r>
      <w:r w:rsidRPr="009E05CD">
        <w:rPr>
          <w:rFonts w:ascii="Arial" w:hAnsi="Arial" w:cs="Arial"/>
          <w:color w:val="000000"/>
          <w:kern w:val="2"/>
          <w:sz w:val="20"/>
          <w:szCs w:val="20"/>
        </w:rPr>
        <w:t xml:space="preserve"> to perimeter frame surfaces of exterior door framing, storefront systems, glazed curtain wall systems, window systems, louvers, and other construction interfaces used in exterior walls.</w:t>
      </w:r>
    </w:p>
    <w:p w14:paraId="5FF0330A" w14:textId="610D6E1A"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Apply transition</w:t>
      </w:r>
      <w:r w:rsidR="00F44614">
        <w:rPr>
          <w:rFonts w:ascii="Arial" w:hAnsi="Arial" w:cs="Arial"/>
          <w:color w:val="000000"/>
          <w:kern w:val="2"/>
          <w:sz w:val="20"/>
          <w:szCs w:val="20"/>
        </w:rPr>
        <w:t xml:space="preserve"> membrane</w:t>
      </w:r>
      <w:r w:rsidRPr="009E05CD">
        <w:rPr>
          <w:rFonts w:ascii="Arial" w:hAnsi="Arial" w:cs="Arial"/>
          <w:color w:val="000000"/>
          <w:kern w:val="2"/>
          <w:sz w:val="20"/>
          <w:szCs w:val="20"/>
        </w:rPr>
        <w:t xml:space="preserve"> strip so that a minimum of 3 inches (75 mm) of coverage is achieved over both.</w:t>
      </w:r>
    </w:p>
    <w:p w14:paraId="5FF0330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 xml:space="preserve"> </w:t>
      </w:r>
    </w:p>
    <w:p w14:paraId="5FF0330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Pr="009E05CD">
        <w:rPr>
          <w:rFonts w:ascii="Arial" w:hAnsi="Arial" w:cs="Arial"/>
          <w:color w:val="000000"/>
          <w:kern w:val="2"/>
          <w:sz w:val="20"/>
          <w:szCs w:val="20"/>
        </w:rPr>
        <w:tab/>
        <w:t>Repair:  Repair punctures, voids, and deficient lapped seams in strips and transition strips.  Slit and flatten fish mouths and blisters.  Patch with transition strips extending 6 inches (150 mm) beyond repaired areas in strip direction.</w:t>
      </w:r>
    </w:p>
    <w:p w14:paraId="5FF0330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20"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30" w14:textId="77777777" w:rsidR="00917234" w:rsidRPr="009E05CD" w:rsidRDefault="00ED62F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D.</w:t>
      </w:r>
      <w:r w:rsidR="00917234" w:rsidRPr="009E05CD">
        <w:rPr>
          <w:rFonts w:ascii="Arial" w:hAnsi="Arial" w:cs="Arial"/>
          <w:color w:val="000000"/>
          <w:kern w:val="2"/>
          <w:sz w:val="20"/>
          <w:szCs w:val="20"/>
        </w:rPr>
        <w:tab/>
        <w:t xml:space="preserve">Install materials in accordance with BASF recommendations, and the following: </w:t>
      </w:r>
    </w:p>
    <w:p w14:paraId="5FF03331" w14:textId="69DC0930"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Seal around penetrations with termination mastic,</w:t>
      </w:r>
      <w:r w:rsidR="00C748D6">
        <w:rPr>
          <w:rFonts w:ascii="Arial" w:hAnsi="Arial" w:cs="Arial"/>
          <w:color w:val="000000"/>
          <w:kern w:val="2"/>
          <w:sz w:val="20"/>
          <w:szCs w:val="20"/>
        </w:rPr>
        <w:t xml:space="preserve"> approved</w:t>
      </w:r>
      <w:r w:rsidRPr="009E05CD">
        <w:rPr>
          <w:rFonts w:ascii="Arial" w:hAnsi="Arial" w:cs="Arial"/>
          <w:color w:val="000000"/>
          <w:kern w:val="2"/>
          <w:sz w:val="20"/>
          <w:szCs w:val="20"/>
        </w:rPr>
        <w:t xml:space="preserve"> sealant, membrane counter flashing or other procedure in accordance with manufacturer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recommendations.</w:t>
      </w:r>
    </w:p>
    <w:p w14:paraId="5FF03332" w14:textId="77777777" w:rsidR="003B505B" w:rsidRPr="009E05CD" w:rsidRDefault="00917234" w:rsidP="007E79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Connect air barrier in exterior wall assembly continuously to the air barrier of the roof, to concrete below-grade structures, to exterior doors, storefront, curtain wall, windows, louvers, and other intersection conditions, and perform sealing of penetrations, using accessory materials and in accordance with the manufacturer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recommendations</w:t>
      </w:r>
      <w:r w:rsidR="0036350B" w:rsidRPr="009E05CD">
        <w:rPr>
          <w:rFonts w:ascii="Arial" w:hAnsi="Arial" w:cs="Arial"/>
          <w:color w:val="000000"/>
          <w:kern w:val="2"/>
          <w:sz w:val="20"/>
          <w:szCs w:val="20"/>
        </w:rPr>
        <w:t>.</w:t>
      </w:r>
    </w:p>
    <w:p w14:paraId="5FF03333" w14:textId="16E70DE0"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At changes in substrate plane, provide transition material (bead of polyurethane sealant, mastic, membrane counter flashing or other material recommended by manufacturer) under membrane to eliminate sharp 90-degree inside corners and to make a smooth transition from one plane to another.</w:t>
      </w:r>
    </w:p>
    <w:p w14:paraId="5FF0333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t>Provide mechanically fastened noncorrosive metal sheet to span gaps in substrate plane and to make a smooth transition from one plane to the other.  Ensure substrate continuously supports membrane.</w:t>
      </w:r>
    </w:p>
    <w:p w14:paraId="5FF03335" w14:textId="2B7E15FC"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Pr="009E05CD">
        <w:rPr>
          <w:rFonts w:ascii="Arial" w:hAnsi="Arial" w:cs="Arial"/>
          <w:color w:val="000000"/>
          <w:kern w:val="2"/>
          <w:sz w:val="20"/>
          <w:szCs w:val="20"/>
        </w:rPr>
        <w:tab/>
        <w:t xml:space="preserve">At through-wall flashings, seal exposed top edge of strip with bead of mastic or </w:t>
      </w:r>
      <w:r w:rsidR="00C748D6">
        <w:rPr>
          <w:rFonts w:ascii="Arial" w:hAnsi="Arial" w:cs="Arial"/>
          <w:color w:val="000000"/>
          <w:kern w:val="2"/>
          <w:sz w:val="20"/>
          <w:szCs w:val="20"/>
        </w:rPr>
        <w:t>approved</w:t>
      </w:r>
      <w:r w:rsidRPr="009E05CD">
        <w:rPr>
          <w:rFonts w:ascii="Arial" w:hAnsi="Arial" w:cs="Arial"/>
          <w:color w:val="000000"/>
          <w:kern w:val="2"/>
          <w:sz w:val="20"/>
          <w:szCs w:val="20"/>
        </w:rPr>
        <w:t xml:space="preserve"> sealant as recommended by manufacturer.</w:t>
      </w:r>
    </w:p>
    <w:p w14:paraId="5FF03336"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6.</w:t>
      </w:r>
      <w:r w:rsidRPr="009E05CD">
        <w:rPr>
          <w:rFonts w:ascii="Arial" w:hAnsi="Arial" w:cs="Arial"/>
          <w:color w:val="000000"/>
          <w:kern w:val="2"/>
          <w:sz w:val="20"/>
          <w:szCs w:val="20"/>
        </w:rPr>
        <w:tab/>
        <w:t xml:space="preserve">At deflection and control joints, provide backup for the membrane to accommodate anticipated movement. </w:t>
      </w:r>
    </w:p>
    <w:p w14:paraId="5FF0333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7.</w:t>
      </w:r>
      <w:r w:rsidRPr="009E05CD">
        <w:rPr>
          <w:rFonts w:ascii="Arial" w:hAnsi="Arial" w:cs="Arial"/>
          <w:color w:val="000000"/>
          <w:kern w:val="2"/>
          <w:sz w:val="20"/>
          <w:szCs w:val="20"/>
        </w:rPr>
        <w:tab/>
        <w:t xml:space="preserve">At expansion and seismic joints provide transition to the joint assemblies. </w:t>
      </w:r>
    </w:p>
    <w:p w14:paraId="5FF03338" w14:textId="260BA9EB"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8.</w:t>
      </w:r>
      <w:r w:rsidRPr="009E05CD">
        <w:rPr>
          <w:rFonts w:ascii="Arial" w:hAnsi="Arial" w:cs="Arial"/>
          <w:color w:val="000000"/>
          <w:kern w:val="2"/>
          <w:sz w:val="20"/>
          <w:szCs w:val="20"/>
        </w:rPr>
        <w:tab/>
        <w:t xml:space="preserve">Apply a bead of </w:t>
      </w:r>
      <w:r w:rsidR="00C748D6">
        <w:rPr>
          <w:rFonts w:ascii="Arial" w:hAnsi="Arial" w:cs="Arial"/>
          <w:color w:val="000000"/>
          <w:kern w:val="2"/>
          <w:sz w:val="20"/>
          <w:szCs w:val="20"/>
        </w:rPr>
        <w:t>approved</w:t>
      </w:r>
      <w:r w:rsidRPr="009E05CD">
        <w:rPr>
          <w:rFonts w:ascii="Arial" w:hAnsi="Arial" w:cs="Arial"/>
          <w:color w:val="000000"/>
          <w:kern w:val="2"/>
          <w:sz w:val="20"/>
          <w:szCs w:val="20"/>
        </w:rPr>
        <w:t xml:space="preserve"> sealant or trowel coat of mastic along membrane seams at reverse-lapped seams, rough cuts, and as recommended by the manufacturer. </w:t>
      </w:r>
    </w:p>
    <w:p w14:paraId="5FF03339" w14:textId="49CA2261"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9.</w:t>
      </w:r>
      <w:r w:rsidRPr="009E05CD">
        <w:rPr>
          <w:rFonts w:ascii="Arial" w:hAnsi="Arial" w:cs="Arial"/>
          <w:color w:val="000000"/>
          <w:kern w:val="2"/>
          <w:sz w:val="20"/>
          <w:szCs w:val="20"/>
        </w:rPr>
        <w:tab/>
        <w:t xml:space="preserve">At end of each working day, seal top edge of membrane to substrate with termination mastic or </w:t>
      </w:r>
      <w:r w:rsidR="00C748D6">
        <w:rPr>
          <w:rFonts w:ascii="Arial" w:hAnsi="Arial" w:cs="Arial"/>
          <w:color w:val="000000"/>
          <w:kern w:val="2"/>
          <w:sz w:val="20"/>
          <w:szCs w:val="20"/>
        </w:rPr>
        <w:t>approved</w:t>
      </w:r>
      <w:r w:rsidRPr="009E05CD">
        <w:rPr>
          <w:rFonts w:ascii="Arial" w:hAnsi="Arial" w:cs="Arial"/>
          <w:color w:val="000000"/>
          <w:kern w:val="2"/>
          <w:sz w:val="20"/>
          <w:szCs w:val="20"/>
        </w:rPr>
        <w:t xml:space="preserve"> sealant. </w:t>
      </w:r>
    </w:p>
    <w:p w14:paraId="5FF0333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10.</w:t>
      </w:r>
      <w:r w:rsidRPr="009E05CD">
        <w:rPr>
          <w:rFonts w:ascii="Arial" w:hAnsi="Arial" w:cs="Arial"/>
          <w:color w:val="000000"/>
          <w:kern w:val="2"/>
          <w:sz w:val="20"/>
          <w:szCs w:val="20"/>
        </w:rPr>
        <w:tab/>
        <w:t xml:space="preserve">Do not allow materials to come in contact with chemically incompatible materials. </w:t>
      </w:r>
    </w:p>
    <w:p w14:paraId="5FF0333B" w14:textId="352BD10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11.</w:t>
      </w:r>
      <w:r w:rsidRPr="009E05CD">
        <w:rPr>
          <w:rFonts w:ascii="Arial" w:hAnsi="Arial" w:cs="Arial"/>
          <w:color w:val="000000"/>
          <w:kern w:val="2"/>
          <w:sz w:val="20"/>
          <w:szCs w:val="20"/>
        </w:rPr>
        <w:tab/>
        <w:t xml:space="preserve">Do not expose membrane to sunlight longer than </w:t>
      </w:r>
      <w:r w:rsidR="007D1D5A" w:rsidRPr="009E05CD">
        <w:rPr>
          <w:rFonts w:ascii="Arial" w:hAnsi="Arial" w:cs="Arial"/>
          <w:color w:val="000000"/>
          <w:kern w:val="2"/>
          <w:sz w:val="20"/>
          <w:szCs w:val="20"/>
        </w:rPr>
        <w:t>18</w:t>
      </w:r>
      <w:r w:rsidR="00111B42" w:rsidRPr="009E05CD">
        <w:rPr>
          <w:rFonts w:ascii="Arial" w:hAnsi="Arial" w:cs="Arial"/>
          <w:color w:val="000000"/>
          <w:kern w:val="2"/>
          <w:sz w:val="20"/>
          <w:szCs w:val="20"/>
        </w:rPr>
        <w:t>0</w:t>
      </w:r>
      <w:r w:rsidRPr="009E05CD">
        <w:rPr>
          <w:rFonts w:ascii="Arial" w:hAnsi="Arial" w:cs="Arial"/>
          <w:color w:val="000000"/>
          <w:kern w:val="2"/>
          <w:sz w:val="20"/>
          <w:szCs w:val="20"/>
        </w:rPr>
        <w:t xml:space="preserve"> days.</w:t>
      </w:r>
    </w:p>
    <w:p w14:paraId="5FF0333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3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3.4</w:t>
      </w:r>
      <w:r w:rsidRPr="009E05CD">
        <w:rPr>
          <w:rFonts w:ascii="Arial" w:hAnsi="Arial" w:cs="Arial"/>
          <w:b/>
          <w:bCs/>
          <w:color w:val="000000"/>
          <w:kern w:val="2"/>
          <w:sz w:val="20"/>
          <w:szCs w:val="20"/>
        </w:rPr>
        <w:tab/>
      </w:r>
      <w:r w:rsidR="003B505B" w:rsidRPr="009E05CD">
        <w:rPr>
          <w:rFonts w:ascii="Arial" w:hAnsi="Arial" w:cs="Arial"/>
          <w:b/>
          <w:bCs/>
          <w:color w:val="000000"/>
          <w:kern w:val="2"/>
          <w:sz w:val="20"/>
          <w:szCs w:val="20"/>
        </w:rPr>
        <w:tab/>
      </w:r>
      <w:r w:rsidRPr="009E05CD">
        <w:rPr>
          <w:rFonts w:ascii="Arial" w:hAnsi="Arial" w:cs="Arial"/>
          <w:b/>
          <w:bCs/>
          <w:color w:val="000000"/>
          <w:kern w:val="2"/>
          <w:sz w:val="20"/>
          <w:szCs w:val="20"/>
        </w:rPr>
        <w:t>SPRAYED FOAM AIR BARRIER SYSTEM APPLICATION</w:t>
      </w:r>
    </w:p>
    <w:p w14:paraId="5FF0333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 xml:space="preserve"> </w:t>
      </w:r>
    </w:p>
    <w:p w14:paraId="5FF0333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General:  Spray-apply polyurethane foam materials in accordance with manufacturer's recommendations.</w:t>
      </w:r>
    </w:p>
    <w:p w14:paraId="5FF03340" w14:textId="77777777" w:rsidR="00917234" w:rsidRPr="009E05CD" w:rsidRDefault="00917234" w:rsidP="00B579F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Health and Safety:  Follow industry health and safety practices as outlined on </w:t>
      </w:r>
      <w:r w:rsidRPr="009E05CD">
        <w:rPr>
          <w:rStyle w:val="Hypertext"/>
          <w:rFonts w:ascii="Arial" w:hAnsi="Arial" w:cs="Arial"/>
          <w:kern w:val="2"/>
          <w:sz w:val="20"/>
          <w:szCs w:val="20"/>
        </w:rPr>
        <w:t>www.spraypolyurethane.org</w:t>
      </w:r>
    </w:p>
    <w:p w14:paraId="5FF03341" w14:textId="64F337F5" w:rsidR="00917234" w:rsidRPr="009E05CD" w:rsidRDefault="00917234" w:rsidP="00C748D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Equipment:  Use equipment to spray polyurethane foam complying with the manufacturer</w:t>
      </w:r>
      <w:r w:rsidR="006B7C28" w:rsidRPr="009E05CD">
        <w:rPr>
          <w:rFonts w:ascii="Arial" w:hAnsi="Arial" w:cs="Arial"/>
          <w:color w:val="000000"/>
          <w:kern w:val="2"/>
          <w:sz w:val="20"/>
          <w:szCs w:val="20"/>
        </w:rPr>
        <w:t>’</w:t>
      </w:r>
      <w:r w:rsidRPr="009E05CD">
        <w:rPr>
          <w:rFonts w:ascii="Arial" w:hAnsi="Arial" w:cs="Arial"/>
          <w:color w:val="000000"/>
          <w:kern w:val="2"/>
          <w:sz w:val="20"/>
          <w:szCs w:val="20"/>
        </w:rPr>
        <w:t>s recommendations for the specific type of application.</w:t>
      </w:r>
    </w:p>
    <w:p w14:paraId="5FF03342" w14:textId="61B69C1A"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Record equipment settings on the Daily Work Record in accordance with the ABAA Quality Assurance Program.</w:t>
      </w:r>
    </w:p>
    <w:p w14:paraId="5FF0334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2016"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Each proportioner unit shall supply only one spray gun.</w:t>
      </w:r>
    </w:p>
    <w:p w14:paraId="5FF0334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 xml:space="preserve"> </w:t>
      </w:r>
    </w:p>
    <w:p w14:paraId="5FF0334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3.</w:t>
      </w:r>
      <w:r w:rsidRPr="009E05CD">
        <w:rPr>
          <w:rFonts w:ascii="Arial" w:hAnsi="Arial" w:cs="Arial"/>
          <w:color w:val="000000"/>
          <w:kern w:val="2"/>
          <w:sz w:val="20"/>
          <w:szCs w:val="20"/>
        </w:rPr>
        <w:tab/>
        <w:t>Ambient Conditions:  Apply only when surfaces and environmental conditions are within limits prescribed by the material manufacturer.</w:t>
      </w:r>
    </w:p>
    <w:p w14:paraId="5FF03346" w14:textId="61175A2C" w:rsidR="00917234" w:rsidRPr="009E05CD" w:rsidRDefault="00917234" w:rsidP="00684BE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4.</w:t>
      </w:r>
      <w:r w:rsidRPr="009E05CD">
        <w:rPr>
          <w:rFonts w:ascii="Arial" w:hAnsi="Arial" w:cs="Arial"/>
          <w:color w:val="000000"/>
          <w:kern w:val="2"/>
          <w:sz w:val="20"/>
          <w:szCs w:val="20"/>
        </w:rPr>
        <w:tab/>
      </w:r>
      <w:r w:rsidR="00103C00" w:rsidRPr="009E05CD">
        <w:rPr>
          <w:rFonts w:ascii="Helv" w:hAnsi="Helv" w:cs="Helv"/>
          <w:color w:val="000000"/>
          <w:sz w:val="20"/>
          <w:szCs w:val="20"/>
        </w:rPr>
        <w:t xml:space="preserve">Install the spray foam using a "picture frame technique" against studs or brackets.  Use a "flash coat" of </w:t>
      </w:r>
      <w:r w:rsidR="00A951F5">
        <w:rPr>
          <w:rFonts w:ascii="Arial" w:hAnsi="Arial" w:cs="Arial"/>
          <w:color w:val="000000"/>
          <w:kern w:val="2"/>
          <w:sz w:val="20"/>
          <w:szCs w:val="20"/>
        </w:rPr>
        <w:t>WALLTITE</w:t>
      </w:r>
      <w:r w:rsidR="00A951F5" w:rsidRPr="00A951F5">
        <w:rPr>
          <w:rFonts w:ascii="Helv" w:hAnsi="Helv" w:cs="Helv"/>
          <w:color w:val="000000"/>
          <w:sz w:val="20"/>
          <w:szCs w:val="20"/>
          <w:vertAlign w:val="superscript"/>
        </w:rPr>
        <w:t>®</w:t>
      </w:r>
      <w:r w:rsidR="000E35FB">
        <w:rPr>
          <w:rFonts w:ascii="Helv" w:hAnsi="Helv" w:cs="Helv"/>
          <w:color w:val="000000"/>
          <w:sz w:val="20"/>
          <w:szCs w:val="20"/>
        </w:rPr>
        <w:t xml:space="preserve"> </w:t>
      </w:r>
      <w:r w:rsidR="00103C00" w:rsidRPr="009E05CD">
        <w:rPr>
          <w:rFonts w:ascii="Helv" w:hAnsi="Helv" w:cs="Helv"/>
          <w:color w:val="000000"/>
          <w:sz w:val="20"/>
          <w:szCs w:val="20"/>
        </w:rPr>
        <w:t xml:space="preserve">installed over low melting asphalt or plastic based materials to avoid high exotherm temperatures.  Allow the foam to cool down to </w:t>
      </w:r>
      <w:r w:rsidR="00684BE0" w:rsidRPr="009E05CD">
        <w:rPr>
          <w:rFonts w:ascii="Helv" w:hAnsi="Helv" w:cs="Helv"/>
          <w:color w:val="000000"/>
          <w:sz w:val="20"/>
          <w:szCs w:val="20"/>
        </w:rPr>
        <w:t>the recommended</w:t>
      </w:r>
      <w:r w:rsidR="00103C00" w:rsidRPr="009E05CD">
        <w:rPr>
          <w:rFonts w:ascii="Helv" w:hAnsi="Helv" w:cs="Helv"/>
          <w:color w:val="000000"/>
          <w:sz w:val="20"/>
          <w:szCs w:val="20"/>
        </w:rPr>
        <w:t xml:space="preserve"> temperature before adding successive lifts</w:t>
      </w:r>
      <w:r w:rsidR="00684BE0" w:rsidRPr="009E05CD">
        <w:rPr>
          <w:rFonts w:ascii="Helv" w:hAnsi="Helv" w:cs="Helv"/>
          <w:color w:val="000000"/>
          <w:sz w:val="20"/>
          <w:szCs w:val="20"/>
        </w:rPr>
        <w:t xml:space="preserve"> per design requirements</w:t>
      </w:r>
      <w:r w:rsidR="00103C00" w:rsidRPr="009E05CD">
        <w:rPr>
          <w:rFonts w:ascii="Helv" w:hAnsi="Helv" w:cs="Helv"/>
          <w:color w:val="000000"/>
          <w:sz w:val="20"/>
          <w:szCs w:val="20"/>
        </w:rPr>
        <w:t>.</w:t>
      </w:r>
    </w:p>
    <w:p w14:paraId="5FF03347" w14:textId="0B74B153"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5.</w:t>
      </w:r>
      <w:r w:rsidRPr="009E05CD">
        <w:rPr>
          <w:rFonts w:ascii="Arial" w:hAnsi="Arial" w:cs="Arial"/>
          <w:color w:val="000000"/>
          <w:kern w:val="2"/>
          <w:sz w:val="20"/>
          <w:szCs w:val="20"/>
        </w:rPr>
        <w:tab/>
        <w:t>Apply in consecutive passes as recommended by manufacturer to thickness as indicated on Drawings, but not less than 1/2 inch (12.70 mm) unless feathering for tying in to existing installed SPF, and not greater than 2</w:t>
      </w:r>
      <w:r w:rsidR="00A951F5">
        <w:rPr>
          <w:rFonts w:ascii="Arial" w:hAnsi="Arial" w:cs="Arial"/>
          <w:color w:val="000000"/>
          <w:kern w:val="2"/>
          <w:sz w:val="20"/>
          <w:szCs w:val="20"/>
        </w:rPr>
        <w:t xml:space="preserve"> - 4</w:t>
      </w:r>
      <w:r w:rsidRPr="009E05CD">
        <w:rPr>
          <w:rFonts w:ascii="Arial" w:hAnsi="Arial" w:cs="Arial"/>
          <w:color w:val="000000"/>
          <w:kern w:val="2"/>
          <w:sz w:val="20"/>
          <w:szCs w:val="20"/>
        </w:rPr>
        <w:t xml:space="preserve"> inches (50.80 mm)</w:t>
      </w:r>
      <w:r w:rsidR="00A951F5">
        <w:rPr>
          <w:rFonts w:ascii="Arial" w:hAnsi="Arial" w:cs="Arial"/>
          <w:color w:val="000000"/>
          <w:kern w:val="2"/>
          <w:sz w:val="20"/>
          <w:szCs w:val="20"/>
        </w:rPr>
        <w:t xml:space="preserve"> depending on the WALLTITE</w:t>
      </w:r>
      <w:r w:rsidR="00A951F5" w:rsidRPr="00A951F5">
        <w:rPr>
          <w:rFonts w:ascii="Arial" w:hAnsi="Arial" w:cs="Arial"/>
          <w:color w:val="000000"/>
          <w:kern w:val="2"/>
          <w:sz w:val="20"/>
          <w:szCs w:val="20"/>
          <w:vertAlign w:val="superscript"/>
        </w:rPr>
        <w:t>®</w:t>
      </w:r>
      <w:r w:rsidR="00A951F5">
        <w:rPr>
          <w:rFonts w:ascii="Arial" w:hAnsi="Arial" w:cs="Arial"/>
          <w:color w:val="000000"/>
          <w:kern w:val="2"/>
          <w:sz w:val="20"/>
          <w:szCs w:val="20"/>
        </w:rPr>
        <w:t xml:space="preserve"> system used</w:t>
      </w:r>
      <w:r w:rsidRPr="009E05CD">
        <w:rPr>
          <w:rFonts w:ascii="Arial" w:hAnsi="Arial" w:cs="Arial"/>
          <w:color w:val="000000"/>
          <w:kern w:val="2"/>
          <w:sz w:val="20"/>
          <w:szCs w:val="20"/>
        </w:rPr>
        <w:t>.  Detail work/thickness, shall be performed in accordance with manufacturer's recommendations.</w:t>
      </w:r>
    </w:p>
    <w:p w14:paraId="5FF03348" w14:textId="77777777" w:rsidR="009A1A43" w:rsidRPr="009E05CD" w:rsidRDefault="00917234" w:rsidP="00FC3D91">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6.</w:t>
      </w:r>
      <w:r w:rsidRPr="009E05CD">
        <w:rPr>
          <w:rFonts w:ascii="Arial" w:hAnsi="Arial" w:cs="Arial"/>
          <w:color w:val="000000"/>
          <w:kern w:val="2"/>
          <w:sz w:val="20"/>
          <w:szCs w:val="20"/>
        </w:rPr>
        <w:tab/>
        <w:t xml:space="preserve">When applying to flexible plastic flashings and self-adhering flashings and membranes, the first application of SPF </w:t>
      </w:r>
      <w:r w:rsidR="0081620F" w:rsidRPr="009E05CD">
        <w:rPr>
          <w:rFonts w:ascii="Arial" w:hAnsi="Arial" w:cs="Arial"/>
          <w:color w:val="000000"/>
          <w:kern w:val="2"/>
          <w:sz w:val="20"/>
          <w:szCs w:val="20"/>
        </w:rPr>
        <w:t>should be a flash coat of material</w:t>
      </w:r>
      <w:r w:rsidR="0073336E" w:rsidRPr="009E05CD">
        <w:rPr>
          <w:rFonts w:ascii="Arial" w:hAnsi="Arial" w:cs="Arial"/>
          <w:color w:val="000000"/>
          <w:kern w:val="2"/>
          <w:sz w:val="20"/>
          <w:szCs w:val="20"/>
        </w:rPr>
        <w:t>.</w:t>
      </w:r>
    </w:p>
    <w:p w14:paraId="5FF03349" w14:textId="77777777" w:rsidR="00866C51" w:rsidRPr="009E05CD" w:rsidRDefault="00917234" w:rsidP="00FC3D91">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7.</w:t>
      </w:r>
      <w:r w:rsidRPr="009E05CD">
        <w:rPr>
          <w:rFonts w:ascii="Arial" w:hAnsi="Arial" w:cs="Arial"/>
          <w:color w:val="000000"/>
          <w:kern w:val="2"/>
          <w:sz w:val="20"/>
          <w:szCs w:val="20"/>
        </w:rPr>
        <w:tab/>
        <w:t xml:space="preserve">Install </w:t>
      </w:r>
      <w:r w:rsidR="00866C51" w:rsidRPr="009E05CD">
        <w:rPr>
          <w:rFonts w:ascii="Arial" w:hAnsi="Arial" w:cs="Arial"/>
          <w:color w:val="000000"/>
          <w:kern w:val="2"/>
          <w:sz w:val="20"/>
          <w:szCs w:val="20"/>
        </w:rPr>
        <w:t xml:space="preserve">to specified </w:t>
      </w:r>
      <w:r w:rsidR="00A269BF" w:rsidRPr="009E05CD">
        <w:rPr>
          <w:rFonts w:ascii="Arial" w:hAnsi="Arial" w:cs="Arial"/>
          <w:color w:val="000000"/>
          <w:kern w:val="2"/>
          <w:sz w:val="20"/>
          <w:szCs w:val="20"/>
        </w:rPr>
        <w:t>thickness</w:t>
      </w:r>
      <w:r w:rsidRPr="009E05CD">
        <w:rPr>
          <w:rFonts w:ascii="Arial" w:hAnsi="Arial" w:cs="Arial"/>
          <w:color w:val="000000"/>
          <w:kern w:val="2"/>
          <w:sz w:val="20"/>
          <w:szCs w:val="20"/>
        </w:rPr>
        <w:t xml:space="preserve"> tolerances, but not more than plus 1/2 inch (12.70 mm)</w:t>
      </w:r>
      <w:r w:rsidR="00F106D2" w:rsidRPr="009E05CD">
        <w:rPr>
          <w:rFonts w:ascii="Arial" w:hAnsi="Arial" w:cs="Arial"/>
          <w:color w:val="000000"/>
          <w:kern w:val="2"/>
          <w:sz w:val="20"/>
          <w:szCs w:val="20"/>
        </w:rPr>
        <w:t xml:space="preserve"> </w:t>
      </w:r>
      <w:r w:rsidR="00976675" w:rsidRPr="009E05CD">
        <w:rPr>
          <w:rFonts w:ascii="Arial" w:hAnsi="Arial" w:cs="Arial"/>
          <w:color w:val="000000"/>
          <w:kern w:val="2"/>
          <w:sz w:val="20"/>
          <w:szCs w:val="20"/>
        </w:rPr>
        <w:t>as long as it does not occlude the air cavity.  Consideration must be given to designed air space; verify tolerances</w:t>
      </w:r>
      <w:r w:rsidR="00FC3D91" w:rsidRPr="009E05CD">
        <w:rPr>
          <w:rFonts w:ascii="Arial" w:hAnsi="Arial" w:cs="Arial"/>
          <w:color w:val="000000"/>
          <w:kern w:val="2"/>
          <w:sz w:val="20"/>
          <w:szCs w:val="20"/>
        </w:rPr>
        <w:t xml:space="preserve"> with design professional.</w:t>
      </w:r>
    </w:p>
    <w:p w14:paraId="5FF0334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8.</w:t>
      </w:r>
      <w:r w:rsidRPr="009E05CD">
        <w:rPr>
          <w:rFonts w:ascii="Arial" w:hAnsi="Arial" w:cs="Arial"/>
          <w:color w:val="000000"/>
          <w:kern w:val="2"/>
          <w:sz w:val="20"/>
          <w:szCs w:val="20"/>
        </w:rPr>
        <w:tab/>
        <w:t>Do not install spray polyurethane foam within 3 inches (76.20 mm) of heat-emitting devices such as light fixtures and chimneys.</w:t>
      </w:r>
    </w:p>
    <w:p w14:paraId="5FF0334B" w14:textId="77777777" w:rsidR="00917234" w:rsidRPr="009E05CD" w:rsidRDefault="00917234" w:rsidP="0081620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9.</w:t>
      </w:r>
      <w:r w:rsidRPr="009E05CD">
        <w:rPr>
          <w:rFonts w:ascii="Arial" w:hAnsi="Arial" w:cs="Arial"/>
          <w:color w:val="000000"/>
          <w:kern w:val="2"/>
          <w:sz w:val="20"/>
          <w:szCs w:val="20"/>
        </w:rPr>
        <w:tab/>
        <w:t>Finished surface of foam insulation shall be free of voids.</w:t>
      </w:r>
    </w:p>
    <w:p w14:paraId="5FF0334C" w14:textId="77777777" w:rsidR="00A269BF" w:rsidRPr="009E05CD" w:rsidRDefault="00917234" w:rsidP="0081620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10.</w:t>
      </w:r>
      <w:r w:rsidRPr="009E05CD">
        <w:rPr>
          <w:rFonts w:ascii="Arial" w:hAnsi="Arial" w:cs="Arial"/>
          <w:color w:val="000000"/>
          <w:kern w:val="2"/>
          <w:sz w:val="20"/>
          <w:szCs w:val="20"/>
        </w:rPr>
        <w:tab/>
        <w:t xml:space="preserve">Remove masking materials and overspray from adjacent areas </w:t>
      </w:r>
      <w:r w:rsidR="0081620F" w:rsidRPr="009E05CD">
        <w:rPr>
          <w:rFonts w:ascii="Arial" w:hAnsi="Arial" w:cs="Arial"/>
          <w:color w:val="000000"/>
          <w:kern w:val="2"/>
          <w:sz w:val="20"/>
          <w:szCs w:val="20"/>
        </w:rPr>
        <w:t xml:space="preserve">as soon as reasonable.  </w:t>
      </w:r>
      <w:r w:rsidRPr="009E05CD">
        <w:rPr>
          <w:rFonts w:ascii="Arial" w:hAnsi="Arial" w:cs="Arial"/>
          <w:color w:val="000000"/>
          <w:kern w:val="2"/>
          <w:sz w:val="20"/>
          <w:szCs w:val="20"/>
        </w:rPr>
        <w:t>Ensure cleaning methods do not damage work performed by others.</w:t>
      </w:r>
    </w:p>
    <w:p w14:paraId="5FF0334D" w14:textId="77777777" w:rsidR="00917234" w:rsidRPr="009E05CD" w:rsidRDefault="00917234" w:rsidP="00A269B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11.</w:t>
      </w:r>
      <w:r w:rsidRPr="009E05CD">
        <w:rPr>
          <w:rFonts w:ascii="Arial" w:hAnsi="Arial" w:cs="Arial"/>
          <w:color w:val="000000"/>
          <w:kern w:val="2"/>
          <w:sz w:val="20"/>
          <w:szCs w:val="20"/>
        </w:rPr>
        <w:tab/>
        <w:t>Trim excess thicknesses that would interfere with the application of cladding/covering system by other trades.</w:t>
      </w:r>
    </w:p>
    <w:p w14:paraId="5FF0334E" w14:textId="77777777" w:rsidR="00917234" w:rsidRPr="009E05CD" w:rsidRDefault="00917234" w:rsidP="00707BC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12.</w:t>
      </w:r>
      <w:r w:rsidRPr="009E05CD">
        <w:rPr>
          <w:rFonts w:ascii="Arial" w:hAnsi="Arial" w:cs="Arial"/>
          <w:color w:val="000000"/>
          <w:kern w:val="2"/>
          <w:sz w:val="20"/>
          <w:szCs w:val="20"/>
        </w:rPr>
        <w:tab/>
        <w:t>Clean and restore surfaces soiled by work of this Section.  Consult with manufacturers of the work soiled before cleaning to ensure methods used will not damage the work.</w:t>
      </w:r>
    </w:p>
    <w:p w14:paraId="5FF0334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13.</w:t>
      </w:r>
      <w:r w:rsidRPr="009E05CD">
        <w:rPr>
          <w:rFonts w:ascii="Arial" w:hAnsi="Arial" w:cs="Arial"/>
          <w:color w:val="000000"/>
          <w:kern w:val="2"/>
          <w:sz w:val="20"/>
          <w:szCs w:val="20"/>
        </w:rPr>
        <w:tab/>
        <w:t>Complete connections to other components and repair gaps, holes and other damage using material as recommended by the manufacturer.</w:t>
      </w:r>
    </w:p>
    <w:p w14:paraId="5FF03350" w14:textId="48781FF8" w:rsidR="00917234" w:rsidRPr="009E05CD" w:rsidRDefault="00917234" w:rsidP="000E4FC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14.</w:t>
      </w:r>
      <w:r w:rsidRPr="009E05CD">
        <w:rPr>
          <w:rFonts w:ascii="Arial" w:hAnsi="Arial" w:cs="Arial"/>
          <w:color w:val="000000"/>
          <w:kern w:val="2"/>
          <w:sz w:val="20"/>
          <w:szCs w:val="20"/>
        </w:rPr>
        <w:tab/>
        <w:t>Use care to avoid installations that result in non</w:t>
      </w:r>
      <w:r w:rsidR="00254BD2" w:rsidRPr="009E05CD">
        <w:rPr>
          <w:rFonts w:ascii="Arial" w:hAnsi="Arial" w:cs="Arial"/>
          <w:color w:val="000000"/>
          <w:kern w:val="2"/>
          <w:sz w:val="20"/>
          <w:szCs w:val="20"/>
        </w:rPr>
        <w:t>-</w:t>
      </w:r>
      <w:r w:rsidRPr="009E05CD">
        <w:rPr>
          <w:rFonts w:ascii="Arial" w:hAnsi="Arial" w:cs="Arial"/>
          <w:color w:val="000000"/>
          <w:kern w:val="2"/>
          <w:sz w:val="20"/>
          <w:szCs w:val="20"/>
        </w:rPr>
        <w:t xml:space="preserve">restrained edges of the SPF when applied </w:t>
      </w:r>
      <w:r w:rsidR="0081620F" w:rsidRPr="009E05CD">
        <w:rPr>
          <w:rFonts w:ascii="Arial" w:hAnsi="Arial" w:cs="Arial"/>
          <w:color w:val="000000"/>
          <w:kern w:val="2"/>
          <w:sz w:val="20"/>
          <w:szCs w:val="20"/>
        </w:rPr>
        <w:t>over other</w:t>
      </w:r>
      <w:r w:rsidR="000E4FCB" w:rsidRPr="009E05CD">
        <w:rPr>
          <w:rFonts w:ascii="Arial" w:hAnsi="Arial" w:cs="Arial"/>
          <w:color w:val="000000"/>
          <w:kern w:val="2"/>
          <w:sz w:val="20"/>
          <w:szCs w:val="20"/>
        </w:rPr>
        <w:t xml:space="preserve"> construction materials that are not permanently and firmly bonded to the substrate, especially at openings</w:t>
      </w:r>
      <w:r w:rsidRPr="009E05CD">
        <w:rPr>
          <w:rFonts w:ascii="Arial" w:hAnsi="Arial" w:cs="Arial"/>
          <w:color w:val="000000"/>
          <w:kern w:val="2"/>
          <w:sz w:val="20"/>
          <w:szCs w:val="20"/>
        </w:rPr>
        <w:t>.</w:t>
      </w:r>
    </w:p>
    <w:p w14:paraId="5FF03351" w14:textId="77777777" w:rsidR="00917234" w:rsidRPr="009E05CD" w:rsidRDefault="00BC260A" w:rsidP="00BC260A">
      <w:pPr>
        <w:tabs>
          <w:tab w:val="left" w:pos="-1440"/>
          <w:tab w:val="left" w:pos="-720"/>
          <w:tab w:val="left" w:pos="0"/>
          <w:tab w:val="left" w:pos="720"/>
          <w:tab w:val="left" w:pos="2160"/>
          <w:tab w:val="left" w:pos="2880"/>
          <w:tab w:val="left" w:pos="3600"/>
          <w:tab w:val="left" w:pos="5040"/>
        </w:tabs>
        <w:spacing w:line="262" w:lineRule="auto"/>
        <w:rPr>
          <w:rFonts w:ascii="Arial" w:hAnsi="Arial" w:cs="Arial"/>
          <w:color w:val="000000"/>
          <w:kern w:val="2"/>
          <w:sz w:val="20"/>
          <w:szCs w:val="20"/>
        </w:rPr>
      </w:pP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r>
      <w:r w:rsidRPr="009E05CD">
        <w:rPr>
          <w:rFonts w:ascii="Arial" w:hAnsi="Arial" w:cs="Arial"/>
          <w:color w:val="000000"/>
          <w:kern w:val="2"/>
          <w:sz w:val="20"/>
          <w:szCs w:val="20"/>
        </w:rPr>
        <w:tab/>
      </w:r>
    </w:p>
    <w:p w14:paraId="5FF0335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3.5</w:t>
      </w:r>
      <w:r w:rsidR="003B505B" w:rsidRPr="009E05CD">
        <w:rPr>
          <w:rFonts w:ascii="Arial" w:hAnsi="Arial" w:cs="Arial"/>
          <w:b/>
          <w:bCs/>
          <w:color w:val="000000"/>
          <w:kern w:val="2"/>
          <w:sz w:val="20"/>
          <w:szCs w:val="20"/>
        </w:rPr>
        <w:tab/>
      </w:r>
      <w:r w:rsidRPr="009E05CD">
        <w:rPr>
          <w:rFonts w:ascii="Arial" w:hAnsi="Arial" w:cs="Arial"/>
          <w:b/>
          <w:bCs/>
          <w:color w:val="000000"/>
          <w:kern w:val="2"/>
          <w:sz w:val="20"/>
          <w:szCs w:val="20"/>
        </w:rPr>
        <w:tab/>
        <w:t>FIELD QUALITY CONTROL</w:t>
      </w:r>
    </w:p>
    <w:p w14:paraId="5FF0335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5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Field Quality Assurance:  Implement the ABAA Quality Assurance Program requirements.  Cooperate with ABAA auditors and independent testing and inspection agencies engaged by the Owner.  Do not cover air barrier until it has been inspected, tested and accepted.</w:t>
      </w:r>
    </w:p>
    <w:p w14:paraId="5FF03355"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Installer Self-Inspection:  Conduct daily inspections and record the results of these inspections on a Daily Work Record in accordance with the ABAA Quality Assurance Program.  Make Daily Work Records available for review upon request.</w:t>
      </w:r>
    </w:p>
    <w:p w14:paraId="5FF03356" w14:textId="77777777" w:rsidR="00917234" w:rsidRPr="009E05CD" w:rsidRDefault="003B505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C</w:t>
      </w:r>
      <w:r w:rsidR="00917234" w:rsidRPr="009E05CD">
        <w:rPr>
          <w:rFonts w:ascii="Arial" w:hAnsi="Arial" w:cs="Arial"/>
          <w:color w:val="000000"/>
          <w:kern w:val="2"/>
          <w:sz w:val="20"/>
          <w:szCs w:val="20"/>
        </w:rPr>
        <w:t>.</w:t>
      </w:r>
      <w:r w:rsidR="00917234" w:rsidRPr="009E05CD">
        <w:rPr>
          <w:rFonts w:ascii="Arial" w:hAnsi="Arial" w:cs="Arial"/>
          <w:color w:val="000000"/>
          <w:kern w:val="2"/>
          <w:sz w:val="20"/>
          <w:szCs w:val="20"/>
        </w:rPr>
        <w:tab/>
        <w:t>Owner</w:t>
      </w:r>
      <w:r w:rsidR="006B7C28" w:rsidRPr="009E05CD">
        <w:rPr>
          <w:rFonts w:ascii="Arial" w:hAnsi="Arial" w:cs="Arial"/>
          <w:color w:val="000000"/>
          <w:kern w:val="2"/>
          <w:sz w:val="20"/>
          <w:szCs w:val="20"/>
        </w:rPr>
        <w:t>’</w:t>
      </w:r>
      <w:r w:rsidR="00917234" w:rsidRPr="009E05CD">
        <w:rPr>
          <w:rFonts w:ascii="Arial" w:hAnsi="Arial" w:cs="Arial"/>
          <w:color w:val="000000"/>
          <w:kern w:val="2"/>
          <w:sz w:val="20"/>
          <w:szCs w:val="20"/>
        </w:rPr>
        <w:t xml:space="preserve">s Inspection and Testing:  Cooperate with Owner's testing agency, if utilized.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 </w:t>
      </w:r>
    </w:p>
    <w:p w14:paraId="5FF03357"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D.</w:t>
      </w:r>
      <w:r w:rsidRPr="009E05CD">
        <w:rPr>
          <w:rFonts w:ascii="Arial" w:hAnsi="Arial" w:cs="Arial"/>
          <w:color w:val="000000"/>
          <w:kern w:val="2"/>
          <w:sz w:val="20"/>
          <w:szCs w:val="20"/>
        </w:rPr>
        <w:tab/>
        <w:t xml:space="preserve">ABAA Site Inspections:  Arrange and pay for site audits by ABAA to verify conformance with the manufacturer's instructions, the ABAA Quality Assurance Program, and this Section of the Project Specifications. </w:t>
      </w:r>
    </w:p>
    <w:p w14:paraId="5FF03358"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 xml:space="preserve">Perform audits in accordance with ABAA protocol.  Forward written inspection reports to the Architect within 3 working days of the receipt of the audit report. </w:t>
      </w:r>
    </w:p>
    <w:p w14:paraId="5FF03359"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2.</w:t>
      </w:r>
      <w:r w:rsidRPr="009E05CD">
        <w:rPr>
          <w:rFonts w:ascii="Arial" w:hAnsi="Arial" w:cs="Arial"/>
          <w:color w:val="000000"/>
          <w:kern w:val="2"/>
          <w:sz w:val="20"/>
          <w:szCs w:val="20"/>
        </w:rPr>
        <w:tab/>
        <w:t>If the inspections reveal defects, promptly remove and replace defective work at no additional expense to the Owner.</w:t>
      </w:r>
    </w:p>
    <w:p w14:paraId="5FF0335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5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864"/>
        <w:rPr>
          <w:rFonts w:ascii="Arial" w:hAnsi="Arial" w:cs="Arial"/>
          <w:color w:val="000000"/>
          <w:kern w:val="2"/>
          <w:sz w:val="20"/>
          <w:szCs w:val="20"/>
        </w:rPr>
      </w:pPr>
      <w:r w:rsidRPr="009E05CD">
        <w:rPr>
          <w:rFonts w:ascii="Arial" w:hAnsi="Arial" w:cs="Arial"/>
          <w:b/>
          <w:bCs/>
          <w:color w:val="000000"/>
          <w:kern w:val="2"/>
          <w:sz w:val="20"/>
          <w:szCs w:val="20"/>
        </w:rPr>
        <w:t>3.6</w:t>
      </w:r>
      <w:r w:rsidR="003B505B" w:rsidRPr="009E05CD">
        <w:rPr>
          <w:rFonts w:ascii="Arial" w:hAnsi="Arial" w:cs="Arial"/>
          <w:b/>
          <w:bCs/>
          <w:color w:val="000000"/>
          <w:kern w:val="2"/>
          <w:sz w:val="20"/>
          <w:szCs w:val="20"/>
        </w:rPr>
        <w:tab/>
      </w:r>
      <w:r w:rsidRPr="009E05CD">
        <w:rPr>
          <w:rFonts w:ascii="Arial" w:hAnsi="Arial" w:cs="Arial"/>
          <w:b/>
          <w:bCs/>
          <w:color w:val="000000"/>
          <w:kern w:val="2"/>
          <w:sz w:val="20"/>
          <w:szCs w:val="20"/>
        </w:rPr>
        <w:tab/>
        <w:t>PROTECTING AND CLEANING</w:t>
      </w:r>
    </w:p>
    <w:p w14:paraId="5FF0335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5D"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A.</w:t>
      </w:r>
      <w:r w:rsidRPr="009E05CD">
        <w:rPr>
          <w:rFonts w:ascii="Arial" w:hAnsi="Arial" w:cs="Arial"/>
          <w:color w:val="000000"/>
          <w:kern w:val="2"/>
          <w:sz w:val="20"/>
          <w:szCs w:val="20"/>
        </w:rPr>
        <w:tab/>
        <w:t>Protect air barrier assemblies from damage during application and remainder of construction period, in accordance with manufacturer's written instructions.</w:t>
      </w:r>
    </w:p>
    <w:p w14:paraId="5FF0335E"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1440" w:hanging="576"/>
        <w:rPr>
          <w:rFonts w:ascii="Arial" w:hAnsi="Arial" w:cs="Arial"/>
          <w:color w:val="000000"/>
          <w:kern w:val="2"/>
          <w:sz w:val="20"/>
          <w:szCs w:val="20"/>
        </w:rPr>
      </w:pPr>
      <w:r w:rsidRPr="009E05CD">
        <w:rPr>
          <w:rFonts w:ascii="Arial" w:hAnsi="Arial" w:cs="Arial"/>
          <w:color w:val="000000"/>
          <w:kern w:val="2"/>
          <w:sz w:val="20"/>
          <w:szCs w:val="20"/>
        </w:rPr>
        <w:t>1.</w:t>
      </w:r>
      <w:r w:rsidRPr="009E05CD">
        <w:rPr>
          <w:rFonts w:ascii="Arial" w:hAnsi="Arial" w:cs="Arial"/>
          <w:color w:val="000000"/>
          <w:kern w:val="2"/>
          <w:sz w:val="20"/>
          <w:szCs w:val="20"/>
        </w:rPr>
        <w:tab/>
        <w:t>Coordinate with installers and installation of materials which cover the SPF air barrier system, to ensure exposure period does not exceed that recommended by the air barrier manufacturer.</w:t>
      </w:r>
    </w:p>
    <w:p w14:paraId="5FF0335F"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 xml:space="preserve"> </w:t>
      </w:r>
    </w:p>
    <w:p w14:paraId="5FF03360" w14:textId="77777777" w:rsidR="00917234" w:rsidRPr="009E05CD" w:rsidRDefault="00917234" w:rsidP="00A269B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ind w:left="864" w:hanging="576"/>
        <w:rPr>
          <w:rFonts w:ascii="Arial" w:hAnsi="Arial" w:cs="Arial"/>
          <w:color w:val="000000"/>
          <w:kern w:val="2"/>
          <w:sz w:val="20"/>
          <w:szCs w:val="20"/>
        </w:rPr>
      </w:pPr>
      <w:r w:rsidRPr="009E05CD">
        <w:rPr>
          <w:rFonts w:ascii="Arial" w:hAnsi="Arial" w:cs="Arial"/>
          <w:color w:val="000000"/>
          <w:kern w:val="2"/>
          <w:sz w:val="20"/>
          <w:szCs w:val="20"/>
        </w:rPr>
        <w:t>B.</w:t>
      </w:r>
      <w:r w:rsidRPr="009E05CD">
        <w:rPr>
          <w:rFonts w:ascii="Arial" w:hAnsi="Arial" w:cs="Arial"/>
          <w:color w:val="000000"/>
          <w:kern w:val="2"/>
          <w:sz w:val="20"/>
          <w:szCs w:val="20"/>
        </w:rPr>
        <w:tab/>
        <w:t>Clean spillage and soiling from adjacent construction using cleaning agents and procedures recommended by manufacturer of affected construction and acceptable to the primary material manufacturer</w:t>
      </w:r>
      <w:r w:rsidR="0036350B" w:rsidRPr="009E05CD">
        <w:rPr>
          <w:rFonts w:ascii="Arial" w:hAnsi="Arial" w:cs="Arial"/>
          <w:color w:val="000000"/>
          <w:kern w:val="2"/>
          <w:sz w:val="20"/>
          <w:szCs w:val="20"/>
        </w:rPr>
        <w:t xml:space="preserve"> of the </w:t>
      </w:r>
      <w:r w:rsidR="00A269BF" w:rsidRPr="009E05CD">
        <w:rPr>
          <w:rFonts w:ascii="Arial" w:hAnsi="Arial" w:cs="Arial"/>
          <w:color w:val="000000"/>
          <w:kern w:val="2"/>
          <w:sz w:val="20"/>
          <w:szCs w:val="20"/>
        </w:rPr>
        <w:t xml:space="preserve">affected </w:t>
      </w:r>
      <w:r w:rsidR="0036350B" w:rsidRPr="009E05CD">
        <w:rPr>
          <w:rFonts w:ascii="Arial" w:hAnsi="Arial" w:cs="Arial"/>
          <w:color w:val="000000"/>
          <w:kern w:val="2"/>
          <w:sz w:val="20"/>
          <w:szCs w:val="20"/>
        </w:rPr>
        <w:t>material</w:t>
      </w:r>
      <w:r w:rsidRPr="009E05CD">
        <w:rPr>
          <w:rFonts w:ascii="Arial" w:hAnsi="Arial" w:cs="Arial"/>
          <w:color w:val="000000"/>
          <w:kern w:val="2"/>
          <w:sz w:val="20"/>
          <w:szCs w:val="20"/>
        </w:rPr>
        <w:t>.</w:t>
      </w:r>
    </w:p>
    <w:p w14:paraId="5FF03361"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2"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3"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4"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 xml:space="preserve"> </w:t>
      </w:r>
    </w:p>
    <w:p w14:paraId="5FF03365" w14:textId="77777777" w:rsidR="00917234" w:rsidRPr="009E05CD" w:rsidRDefault="00917234">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r w:rsidRPr="009E05CD">
        <w:rPr>
          <w:rFonts w:ascii="Arial" w:hAnsi="Arial" w:cs="Arial"/>
          <w:color w:val="000000"/>
          <w:kern w:val="2"/>
          <w:sz w:val="20"/>
          <w:szCs w:val="20"/>
        </w:rPr>
        <w:tab/>
        <w:t xml:space="preserve">END OF SECTION </w:t>
      </w:r>
    </w:p>
    <w:p w14:paraId="5FF03366" w14:textId="77777777" w:rsidR="00D32FB6" w:rsidRPr="009E05CD" w:rsidRDefault="00D32FB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7" w14:textId="5B3E93BD" w:rsidR="006E31EC" w:rsidRDefault="006E31EC">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0AB6B2D3" w14:textId="1DF6F11E"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258CC2AC" w14:textId="241511DC"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75AE270" w14:textId="54ADC165"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28E1304F" w14:textId="620720C3"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4680BF6B" w14:textId="543C38E5"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255F9EE8" w14:textId="605FEB78"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AD9357B" w14:textId="59E5962F"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7BF757F" w14:textId="670B5C9B"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39EC8D7C" w14:textId="42FCAC75"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7270D93F" w14:textId="6E4B306F"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58DF78D" w14:textId="425EC559"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48C5BB1A" w14:textId="64A7B121"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10433348" w14:textId="7D130108"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D1B92BB" w14:textId="05D8EF79"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6E6798C5" w14:textId="175CB707"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AE64BF4" w14:textId="4FFCA343"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2A101017" w14:textId="45461886"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2D27A22D" w14:textId="6485557D"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6A2D7EA4" w14:textId="6E60386F"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7C61F8E0" w14:textId="5595A1A2"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6866B238" w14:textId="46CFFD8A"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343E5FE4" w14:textId="57F16F9D" w:rsidR="00C748D6"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6453C64E" w14:textId="77777777" w:rsidR="00C748D6" w:rsidRPr="009E05CD" w:rsidRDefault="00C748D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8" w14:textId="77777777" w:rsidR="006E31EC" w:rsidRPr="009E05CD" w:rsidRDefault="006E31EC" w:rsidP="006E31EC">
      <w:pPr>
        <w:rPr>
          <w:rFonts w:asciiTheme="minorBidi" w:hAnsiTheme="minorBidi"/>
          <w:sz w:val="16"/>
          <w:szCs w:val="16"/>
        </w:rPr>
      </w:pPr>
      <w:r w:rsidRPr="009E05CD">
        <w:rPr>
          <w:rFonts w:asciiTheme="minorBidi" w:hAnsiTheme="minorBidi"/>
          <w:sz w:val="16"/>
          <w:szCs w:val="16"/>
        </w:rPr>
        <w:t>WHILE THE DESCRIPTIONS, DESIGNS, DATA AND SAFETY INFORMATION CONTAINED HEREIN ARE PRESENTED IN GOOD FAITH AND BELIEVED TO BE ACCURATE, THEY ARE PROVIDED FOR GUIDANCE ONLY. BECAUSE MANY FACTORS MAY AFFECT PROCESSING OR APPLICATION/USE, BASF RECOMMENDS THAT THE READER MAKE TESTS TO DETERMINE THE SUITABILITY OF A PRODUCT FOR A PARTICULAR PURPOSE PRIOR TO USE. NO WARRANTIES OF ANY KIND, EITHER EXPRESSED OR IMPLIED, INCLUDING WARRANTIES OF MERCHANTABILITY OR FITNESS FOR A PARTICULAR PURPOSE, ARE MADE REGARDING PRODUCTS DESCRIBED OR DESIGNS, DATA OR INFORMATION SET FORTH, OR THAT THE PRODUCTS, DESIGNS, DATA OR INFORMATION MAY BE USED WITHOUT INFRINGING THE INTELLECTUAL PROPERTY RIGHTS OF OTHERS. IN NO CASE SHALL THE DESCRIPTIONS, INFORMATION, DATA OR DESIGNS PROVIDED BE CONSIDERED A PART OF THE BASF TERMS AND CONDITIONS OF SALE. FURTHER, THE DESCRIPTIONS, DESIGNS, DATA, AND INFORMATIONFURNISHED BY BASF HEREUNDER ARE GIVEN GRATIS AND BASF ASSUMES NO OBLIGATION OR LIABILITY FOR THEDESCRIPTION, DESIGNS, DATA OR INFORMATION GIVEN OR RESULTS OBTAINED, ALL SUCH BEING GIVEN AND ACCEPTED AT THE READER’S RISK.</w:t>
      </w:r>
    </w:p>
    <w:p w14:paraId="5FF03369" w14:textId="77777777" w:rsidR="00D32FB6" w:rsidRPr="009E05CD" w:rsidRDefault="00D32FB6">
      <w:pPr>
        <w:tabs>
          <w:tab w:val="center" w:pos="468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A"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B"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p w14:paraId="5FF0336C" w14:textId="77777777" w:rsidR="00917234" w:rsidRPr="009E05CD" w:rsidRDefault="009172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62" w:lineRule="auto"/>
        <w:rPr>
          <w:rFonts w:ascii="Arial" w:hAnsi="Arial" w:cs="Arial"/>
          <w:color w:val="000000"/>
          <w:kern w:val="2"/>
          <w:sz w:val="20"/>
          <w:szCs w:val="20"/>
        </w:rPr>
      </w:pPr>
    </w:p>
    <w:sectPr w:rsidR="00917234" w:rsidRPr="009E05CD" w:rsidSect="00917234">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3761" w14:textId="77777777" w:rsidR="009E05CD" w:rsidRDefault="009E05CD" w:rsidP="00917234">
      <w:r>
        <w:separator/>
      </w:r>
    </w:p>
  </w:endnote>
  <w:endnote w:type="continuationSeparator" w:id="0">
    <w:p w14:paraId="61124CFA" w14:textId="77777777" w:rsidR="009E05CD" w:rsidRDefault="009E05CD" w:rsidP="0091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377" w14:textId="53FC361C" w:rsidR="009E05CD" w:rsidRDefault="0022656B">
    <w:pPr>
      <w:spacing w:line="240" w:lineRule="exact"/>
    </w:pPr>
    <w:r>
      <w:rPr>
        <w:noProof/>
      </w:rPr>
      <mc:AlternateContent>
        <mc:Choice Requires="wps">
          <w:drawing>
            <wp:anchor distT="0" distB="0" distL="114300" distR="114300" simplePos="0" relativeHeight="251661312" behindDoc="0" locked="0" layoutInCell="0" allowOverlap="1" wp14:anchorId="0DB4BB9F" wp14:editId="72AAE96E">
              <wp:simplePos x="0" y="0"/>
              <wp:positionH relativeFrom="page">
                <wp:posOffset>0</wp:posOffset>
              </wp:positionH>
              <wp:positionV relativeFrom="page">
                <wp:posOffset>9615170</wp:posOffset>
              </wp:positionV>
              <wp:extent cx="7772400" cy="252095"/>
              <wp:effectExtent l="0" t="0" r="0" b="14605"/>
              <wp:wrapNone/>
              <wp:docPr id="2" name="MSIPCMfd2b472c9d310b458c57698d" descr="{&quot;HashCode&quot;:-1038031055,&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D8550" w14:textId="283D4474" w:rsidR="0022656B" w:rsidRPr="0022656B" w:rsidRDefault="0022656B" w:rsidP="0022656B">
                          <w:pPr>
                            <w:jc w:val="center"/>
                            <w:rPr>
                              <w:rFonts w:ascii="Arial" w:hAnsi="Arial" w:cs="Arial"/>
                              <w:color w:val="000000"/>
                              <w:sz w:val="20"/>
                            </w:rPr>
                          </w:pPr>
                          <w:r w:rsidRPr="0022656B">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4BB9F" id="_x0000_t202" coordsize="21600,21600" o:spt="202" path="m,l,21600r21600,l21600,xe">
              <v:stroke joinstyle="miter"/>
              <v:path gradientshapeok="t" o:connecttype="rect"/>
            </v:shapetype>
            <v:shape id="MSIPCMfd2b472c9d310b458c57698d" o:spid="_x0000_s1026" type="#_x0000_t202" alt="{&quot;HashCode&quot;:-1038031055,&quot;Height&quot;:792.0,&quot;Width&quot;:612.0,&quot;Placement&quot;:&quot;Footer&quot;,&quot;Index&quot;:&quot;OddAndEven&quot;,&quot;Section&quot;:1,&quot;Top&quot;:0.0,&quot;Left&quot;:0.0}" style="position:absolute;margin-left:0;margin-top:757.1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Dz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" o:allowincell="f" filled="f" stroked="f" strokeweight=".5pt">
              <v:textbox inset=",0,,0">
                <w:txbxContent>
                  <w:p w14:paraId="0B0D8550" w14:textId="283D4474" w:rsidR="0022656B" w:rsidRPr="0022656B" w:rsidRDefault="0022656B" w:rsidP="0022656B">
                    <w:pPr>
                      <w:jc w:val="center"/>
                      <w:rPr>
                        <w:rFonts w:ascii="Arial" w:hAnsi="Arial" w:cs="Arial"/>
                        <w:color w:val="000000"/>
                        <w:sz w:val="20"/>
                      </w:rPr>
                    </w:pPr>
                    <w:r w:rsidRPr="0022656B">
                      <w:rPr>
                        <w:rFonts w:ascii="Arial" w:hAnsi="Arial" w:cs="Arial"/>
                        <w:color w:val="000000"/>
                        <w:sz w:val="20"/>
                      </w:rPr>
                      <w:t>Internal</w:t>
                    </w:r>
                  </w:p>
                </w:txbxContent>
              </v:textbox>
              <w10:wrap anchorx="page" anchory="page"/>
            </v:shape>
          </w:pict>
        </mc:Fallback>
      </mc:AlternateContent>
    </w:r>
  </w:p>
  <w:p w14:paraId="5FF03378" w14:textId="594065C9" w:rsidR="009E05CD" w:rsidRPr="00BC260A" w:rsidRDefault="009E05CD" w:rsidP="00ED62FD">
    <w:pPr>
      <w:tabs>
        <w:tab w:val="right" w:pos="9360"/>
      </w:tabs>
      <w:rPr>
        <w:rFonts w:ascii="Arial" w:hAnsi="Arial" w:cs="Arial"/>
        <w:sz w:val="20"/>
        <w:szCs w:val="20"/>
      </w:rPr>
    </w:pPr>
    <w:r w:rsidRPr="00BC260A">
      <w:rPr>
        <w:rFonts w:ascii="Arial" w:hAnsi="Arial" w:cs="Arial"/>
        <w:sz w:val="20"/>
        <w:szCs w:val="20"/>
      </w:rPr>
      <w:t xml:space="preserve">07 27 36 - </w:t>
    </w:r>
    <w:r w:rsidRPr="00BC260A">
      <w:rPr>
        <w:rFonts w:ascii="Arial" w:hAnsi="Arial" w:cs="Arial"/>
        <w:sz w:val="20"/>
        <w:szCs w:val="20"/>
      </w:rPr>
      <w:fldChar w:fldCharType="begin"/>
    </w:r>
    <w:r w:rsidRPr="00BC260A">
      <w:rPr>
        <w:rFonts w:ascii="Arial" w:hAnsi="Arial" w:cs="Arial"/>
        <w:sz w:val="20"/>
        <w:szCs w:val="20"/>
      </w:rPr>
      <w:instrText xml:space="preserve">PAGE </w:instrText>
    </w:r>
    <w:r w:rsidRPr="00BC260A">
      <w:rPr>
        <w:rFonts w:ascii="Arial" w:hAnsi="Arial" w:cs="Arial"/>
        <w:sz w:val="20"/>
        <w:szCs w:val="20"/>
      </w:rPr>
      <w:fldChar w:fldCharType="separate"/>
    </w:r>
    <w:r>
      <w:rPr>
        <w:rFonts w:ascii="Arial" w:hAnsi="Arial" w:cs="Arial"/>
        <w:noProof/>
        <w:sz w:val="20"/>
        <w:szCs w:val="20"/>
      </w:rPr>
      <w:t>14</w:t>
    </w:r>
    <w:r w:rsidRPr="00BC260A">
      <w:rPr>
        <w:rFonts w:ascii="Arial" w:hAnsi="Arial" w:cs="Arial"/>
        <w:sz w:val="20"/>
        <w:szCs w:val="20"/>
      </w:rPr>
      <w:fldChar w:fldCharType="end"/>
    </w:r>
    <w:r w:rsidRPr="00BC260A">
      <w:rPr>
        <w:rFonts w:ascii="Arial" w:hAnsi="Arial" w:cs="Arial"/>
        <w:sz w:val="20"/>
        <w:szCs w:val="20"/>
      </w:rPr>
      <w:tab/>
    </w:r>
    <w:r>
      <w:rPr>
        <w:rFonts w:ascii="Arial" w:hAnsi="Arial" w:cs="Arial"/>
        <w:sz w:val="20"/>
        <w:szCs w:val="20"/>
      </w:rPr>
      <w:t>01/2020</w:t>
    </w:r>
  </w:p>
  <w:p w14:paraId="5FF03379" w14:textId="77777777" w:rsidR="009E05CD" w:rsidRPr="00BC260A" w:rsidRDefault="009E05CD">
    <w:pPr>
      <w:rPr>
        <w:rFonts w:ascii="Arial" w:hAnsi="Arial" w:cs="Arial"/>
        <w:sz w:val="20"/>
        <w:szCs w:val="20"/>
      </w:rPr>
    </w:pPr>
    <w:r w:rsidRPr="00BC260A">
      <w:rPr>
        <w:rFonts w:ascii="Arial" w:hAnsi="Arial" w:cs="Arial"/>
        <w:sz w:val="20"/>
        <w:szCs w:val="20"/>
      </w:rPr>
      <w:t>SPRAYED FOAM INSULATING AIR BARRIER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37A" w14:textId="6F25BBC7" w:rsidR="009E05CD" w:rsidRDefault="0022656B">
    <w:pPr>
      <w:spacing w:line="240" w:lineRule="exact"/>
    </w:pPr>
    <w:r>
      <w:rPr>
        <w:noProof/>
      </w:rPr>
      <mc:AlternateContent>
        <mc:Choice Requires="wps">
          <w:drawing>
            <wp:anchor distT="0" distB="0" distL="114300" distR="114300" simplePos="0" relativeHeight="251660288" behindDoc="0" locked="0" layoutInCell="0" allowOverlap="1" wp14:anchorId="15A1B3F0" wp14:editId="2C83CF7C">
              <wp:simplePos x="0" y="0"/>
              <wp:positionH relativeFrom="page">
                <wp:posOffset>0</wp:posOffset>
              </wp:positionH>
              <wp:positionV relativeFrom="page">
                <wp:posOffset>9615170</wp:posOffset>
              </wp:positionV>
              <wp:extent cx="7772400" cy="252095"/>
              <wp:effectExtent l="0" t="0" r="0" b="14605"/>
              <wp:wrapNone/>
              <wp:docPr id="1" name="MSIPCM414d491ab9c2d1fedcc1737b" descr="{&quot;HashCode&quot;:-103803105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37ABE" w14:textId="3E580353" w:rsidR="0022656B" w:rsidRPr="0022656B" w:rsidRDefault="0022656B" w:rsidP="0022656B">
                          <w:pPr>
                            <w:jc w:val="center"/>
                            <w:rPr>
                              <w:rFonts w:ascii="Arial" w:hAnsi="Arial" w:cs="Arial"/>
                              <w:color w:val="000000"/>
                              <w:sz w:val="20"/>
                            </w:rPr>
                          </w:pPr>
                          <w:r w:rsidRPr="0022656B">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A1B3F0" id="_x0000_t202" coordsize="21600,21600" o:spt="202" path="m,l,21600r21600,l21600,xe">
              <v:stroke joinstyle="miter"/>
              <v:path gradientshapeok="t" o:connecttype="rect"/>
            </v:shapetype>
            <v:shape id="MSIPCM414d491ab9c2d1fedcc1737b" o:spid="_x0000_s1027" type="#_x0000_t202" alt="{&quot;HashCode&quot;:-1038031055,&quot;Height&quot;:792.0,&quot;Width&quot;:612.0,&quot;Placement&quot;:&quot;Footer&quot;,&quot;Index&quot;:&quot;Primary&quot;,&quot;Section&quot;:1,&quot;Top&quot;:0.0,&quot;Left&quot;:0.0}" style="position:absolute;margin-left:0;margin-top:757.1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" o:allowincell="f" filled="f" stroked="f" strokeweight=".5pt">
              <v:textbox inset=",0,,0">
                <w:txbxContent>
                  <w:p w14:paraId="0C837ABE" w14:textId="3E580353" w:rsidR="0022656B" w:rsidRPr="0022656B" w:rsidRDefault="0022656B" w:rsidP="0022656B">
                    <w:pPr>
                      <w:jc w:val="center"/>
                      <w:rPr>
                        <w:rFonts w:ascii="Arial" w:hAnsi="Arial" w:cs="Arial"/>
                        <w:color w:val="000000"/>
                        <w:sz w:val="20"/>
                      </w:rPr>
                    </w:pPr>
                    <w:r w:rsidRPr="0022656B">
                      <w:rPr>
                        <w:rFonts w:ascii="Arial" w:hAnsi="Arial" w:cs="Arial"/>
                        <w:color w:val="000000"/>
                        <w:sz w:val="20"/>
                      </w:rPr>
                      <w:t>Internal</w:t>
                    </w:r>
                  </w:p>
                </w:txbxContent>
              </v:textbox>
              <w10:wrap anchorx="page" anchory="page"/>
            </v:shape>
          </w:pict>
        </mc:Fallback>
      </mc:AlternateContent>
    </w:r>
  </w:p>
  <w:p w14:paraId="5FF0337B" w14:textId="4715122E" w:rsidR="009E05CD" w:rsidRPr="00BC260A" w:rsidRDefault="009E05CD" w:rsidP="00ED62FD">
    <w:pPr>
      <w:tabs>
        <w:tab w:val="right" w:pos="9360"/>
      </w:tabs>
      <w:rPr>
        <w:rFonts w:ascii="Arial" w:hAnsi="Arial" w:cs="Arial"/>
        <w:sz w:val="20"/>
        <w:szCs w:val="20"/>
      </w:rPr>
    </w:pPr>
    <w:r>
      <w:rPr>
        <w:rFonts w:ascii="Arial" w:hAnsi="Arial" w:cs="Arial"/>
        <w:sz w:val="20"/>
        <w:szCs w:val="20"/>
      </w:rPr>
      <w:t>01/2020</w:t>
    </w:r>
    <w:r w:rsidRPr="00BC260A">
      <w:rPr>
        <w:rFonts w:ascii="Arial" w:hAnsi="Arial" w:cs="Arial"/>
        <w:sz w:val="20"/>
        <w:szCs w:val="20"/>
      </w:rPr>
      <w:tab/>
      <w:t xml:space="preserve">07 27 36 - </w:t>
    </w:r>
    <w:r w:rsidRPr="00BC260A">
      <w:rPr>
        <w:rFonts w:ascii="Arial" w:hAnsi="Arial" w:cs="Arial"/>
        <w:sz w:val="20"/>
        <w:szCs w:val="20"/>
      </w:rPr>
      <w:fldChar w:fldCharType="begin"/>
    </w:r>
    <w:r w:rsidRPr="00BC260A">
      <w:rPr>
        <w:rFonts w:ascii="Arial" w:hAnsi="Arial" w:cs="Arial"/>
        <w:sz w:val="20"/>
        <w:szCs w:val="20"/>
      </w:rPr>
      <w:instrText xml:space="preserve">PAGE </w:instrText>
    </w:r>
    <w:r w:rsidRPr="00BC260A">
      <w:rPr>
        <w:rFonts w:ascii="Arial" w:hAnsi="Arial" w:cs="Arial"/>
        <w:sz w:val="20"/>
        <w:szCs w:val="20"/>
      </w:rPr>
      <w:fldChar w:fldCharType="separate"/>
    </w:r>
    <w:r>
      <w:rPr>
        <w:rFonts w:ascii="Arial" w:hAnsi="Arial" w:cs="Arial"/>
        <w:noProof/>
        <w:sz w:val="20"/>
        <w:szCs w:val="20"/>
      </w:rPr>
      <w:t>1</w:t>
    </w:r>
    <w:r w:rsidRPr="00BC260A">
      <w:rPr>
        <w:rFonts w:ascii="Arial" w:hAnsi="Arial" w:cs="Arial"/>
        <w:sz w:val="20"/>
        <w:szCs w:val="20"/>
      </w:rPr>
      <w:fldChar w:fldCharType="end"/>
    </w:r>
  </w:p>
  <w:p w14:paraId="5FF0337C" w14:textId="77777777" w:rsidR="009E05CD" w:rsidRPr="00BC260A" w:rsidRDefault="009E05CD">
    <w:pPr>
      <w:tabs>
        <w:tab w:val="right" w:pos="9360"/>
      </w:tabs>
      <w:rPr>
        <w:rFonts w:ascii="Arial" w:hAnsi="Arial" w:cs="Arial"/>
        <w:sz w:val="20"/>
        <w:szCs w:val="20"/>
      </w:rPr>
    </w:pPr>
    <w:r w:rsidRPr="00BC260A">
      <w:rPr>
        <w:rFonts w:ascii="Arial" w:hAnsi="Arial" w:cs="Arial"/>
        <w:sz w:val="20"/>
        <w:szCs w:val="20"/>
      </w:rPr>
      <w:tab/>
      <w:t>SPRAYED FOAM INSULATING AIR BARRIER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C64" w14:textId="77777777" w:rsidR="00A951F5" w:rsidRDefault="00A9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49DB" w14:textId="77777777" w:rsidR="009E05CD" w:rsidRDefault="009E05CD" w:rsidP="00917234">
      <w:r>
        <w:separator/>
      </w:r>
    </w:p>
  </w:footnote>
  <w:footnote w:type="continuationSeparator" w:id="0">
    <w:p w14:paraId="38BEB620" w14:textId="77777777" w:rsidR="009E05CD" w:rsidRDefault="009E05CD" w:rsidP="0091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373" w14:textId="7AF73F7C" w:rsidR="009E05CD" w:rsidRPr="00BC260A" w:rsidRDefault="009E05CD" w:rsidP="009B0A5E">
    <w:pPr>
      <w:tabs>
        <w:tab w:val="right" w:pos="9360"/>
      </w:tabs>
      <w:rPr>
        <w:rFonts w:ascii="Arial" w:hAnsi="Arial" w:cs="Arial"/>
        <w:sz w:val="20"/>
        <w:szCs w:val="20"/>
      </w:rPr>
    </w:pPr>
    <w:r w:rsidRPr="00BC260A">
      <w:rPr>
        <w:rFonts w:ascii="Arial" w:hAnsi="Arial" w:cs="Arial"/>
        <w:sz w:val="20"/>
        <w:szCs w:val="20"/>
      </w:rPr>
      <w:tab/>
      <w:t>BASF</w:t>
    </w:r>
    <w:r>
      <w:rPr>
        <w:rFonts w:ascii="Arial" w:hAnsi="Arial" w:cs="Arial"/>
        <w:sz w:val="20"/>
        <w:szCs w:val="20"/>
      </w:rPr>
      <w:t>®</w:t>
    </w:r>
    <w:r w:rsidRPr="00BC260A">
      <w:rPr>
        <w:rFonts w:ascii="Arial" w:hAnsi="Arial" w:cs="Arial"/>
        <w:sz w:val="20"/>
        <w:szCs w:val="20"/>
      </w:rPr>
      <w:t xml:space="preserve"> </w:t>
    </w:r>
    <w:r>
      <w:rPr>
        <w:rFonts w:ascii="Arial" w:hAnsi="Arial" w:cs="Arial"/>
        <w:sz w:val="20"/>
        <w:szCs w:val="20"/>
      </w:rPr>
      <w:t>Corporation</w:t>
    </w:r>
  </w:p>
  <w:p w14:paraId="5FF03374" w14:textId="77777777" w:rsidR="009E05CD" w:rsidRDefault="009E05CD" w:rsidP="00B1766E">
    <w:pPr>
      <w:spacing w:line="250" w:lineRule="exact"/>
      <w:rPr>
        <w:rFonts w:ascii="Segoe Script" w:hAnsi="Segoe Script" w:cs="Segoe Script"/>
        <w:sz w:val="20"/>
        <w:szCs w:val="20"/>
      </w:rPr>
    </w:pPr>
    <w:r>
      <w:rPr>
        <w:rFonts w:ascii="Segoe Script" w:hAnsi="Segoe Script" w:cs="Segoe Script"/>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375" w14:textId="60C685D1" w:rsidR="009E05CD" w:rsidRPr="00BC260A" w:rsidRDefault="009E05CD" w:rsidP="009B0A5E">
    <w:pPr>
      <w:tabs>
        <w:tab w:val="right" w:pos="9360"/>
      </w:tabs>
      <w:rPr>
        <w:rFonts w:ascii="Arial" w:hAnsi="Arial" w:cs="Arial"/>
        <w:sz w:val="20"/>
        <w:szCs w:val="20"/>
      </w:rPr>
    </w:pPr>
    <w:r>
      <w:rPr>
        <w:noProof/>
      </w:rPr>
      <w:drawing>
        <wp:anchor distT="0" distB="0" distL="114300" distR="114300" simplePos="0" relativeHeight="251659264" behindDoc="0" locked="0" layoutInCell="1" allowOverlap="1" wp14:anchorId="3B08860E" wp14:editId="445D9573">
          <wp:simplePos x="0" y="0"/>
          <wp:positionH relativeFrom="column">
            <wp:posOffset>-718458</wp:posOffset>
          </wp:positionH>
          <wp:positionV relativeFrom="paragraph">
            <wp:posOffset>-283029</wp:posOffset>
          </wp:positionV>
          <wp:extent cx="7565571" cy="10039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0" r="35019"/>
                  <a:stretch/>
                </pic:blipFill>
                <pic:spPr bwMode="auto">
                  <a:xfrm>
                    <a:off x="0" y="0"/>
                    <a:ext cx="7579347" cy="1005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260A">
      <w:rPr>
        <w:rFonts w:ascii="Arial" w:hAnsi="Arial" w:cs="Arial"/>
        <w:sz w:val="20"/>
        <w:szCs w:val="20"/>
      </w:rPr>
      <w:t xml:space="preserve"> BASF</w:t>
    </w:r>
    <w:r>
      <w:rPr>
        <w:rFonts w:ascii="Arial" w:hAnsi="Arial" w:cs="Arial"/>
        <w:sz w:val="20"/>
        <w:szCs w:val="20"/>
      </w:rPr>
      <w:t>®</w:t>
    </w:r>
    <w:r w:rsidRPr="00BC260A">
      <w:rPr>
        <w:rFonts w:ascii="Arial" w:hAnsi="Arial" w:cs="Arial"/>
        <w:sz w:val="20"/>
        <w:szCs w:val="20"/>
      </w:rPr>
      <w:t xml:space="preserve"> </w:t>
    </w:r>
    <w:r>
      <w:rPr>
        <w:rFonts w:ascii="Arial" w:hAnsi="Arial" w:cs="Arial"/>
        <w:sz w:val="20"/>
        <w:szCs w:val="20"/>
      </w:rPr>
      <w:t>Corporation</w:t>
    </w:r>
    <w:r w:rsidRPr="00BC260A">
      <w:rPr>
        <w:rFonts w:ascii="Arial" w:hAnsi="Arial" w:cs="Arial"/>
        <w:sz w:val="20"/>
        <w:szCs w:val="20"/>
      </w:rPr>
      <w:tab/>
    </w:r>
  </w:p>
  <w:p w14:paraId="5FF03376" w14:textId="77777777" w:rsidR="009E05CD" w:rsidRDefault="009E05CD">
    <w:pPr>
      <w:spacing w:line="250" w:lineRule="exact"/>
      <w:rPr>
        <w:rFonts w:ascii="Segoe Script" w:hAnsi="Segoe Script" w:cs="Segoe Script"/>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BBAE" w14:textId="77777777" w:rsidR="00A951F5" w:rsidRDefault="00A951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46BD" w14:textId="16580C97" w:rsidR="009E05CD" w:rsidRDefault="009E05CD">
    <w:pPr>
      <w:pStyle w:val="Header"/>
    </w:pPr>
  </w:p>
  <w:p w14:paraId="547158F5" w14:textId="77777777" w:rsidR="009E05CD" w:rsidRDefault="009E05CD">
    <w:pPr>
      <w:spacing w:line="250" w:lineRule="exact"/>
      <w:rPr>
        <w:rFonts w:ascii="Segoe Script" w:hAnsi="Segoe Script" w:cs="Segoe Script"/>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37D" w14:textId="77777777" w:rsidR="009E05CD" w:rsidRPr="00DA453A" w:rsidRDefault="009E05CD" w:rsidP="009B0A5E">
    <w:pPr>
      <w:tabs>
        <w:tab w:val="right" w:pos="9360"/>
      </w:tabs>
      <w:rPr>
        <w:rFonts w:ascii="Arial" w:hAnsi="Arial" w:cs="Arial"/>
        <w:sz w:val="20"/>
        <w:szCs w:val="20"/>
      </w:rPr>
    </w:pPr>
    <w:r w:rsidRPr="00DA453A">
      <w:rPr>
        <w:rFonts w:ascii="Arial" w:hAnsi="Arial" w:cs="Arial"/>
        <w:sz w:val="20"/>
        <w:szCs w:val="20"/>
      </w:rPr>
      <w:tab/>
    </w:r>
    <w:r>
      <w:rPr>
        <w:rFonts w:ascii="Arial" w:hAnsi="Arial" w:cs="Arial"/>
        <w:sz w:val="20"/>
        <w:szCs w:val="20"/>
      </w:rPr>
      <w:t>®</w:t>
    </w:r>
    <w:r w:rsidRPr="00DA453A">
      <w:rPr>
        <w:rFonts w:ascii="Arial" w:hAnsi="Arial" w:cs="Arial"/>
        <w:sz w:val="20"/>
        <w:szCs w:val="20"/>
      </w:rPr>
      <w:t xml:space="preserve"> BASF </w:t>
    </w:r>
    <w:r>
      <w:rPr>
        <w:rFonts w:ascii="Arial" w:hAnsi="Arial" w:cs="Arial"/>
        <w:sz w:val="20"/>
        <w:szCs w:val="20"/>
      </w:rPr>
      <w:t>Corporation</w:t>
    </w:r>
  </w:p>
  <w:p w14:paraId="5FF0337E" w14:textId="77777777" w:rsidR="009E05CD" w:rsidRDefault="009E05CD">
    <w:pPr>
      <w:spacing w:line="160" w:lineRule="exact"/>
      <w:rPr>
        <w:rFonts w:ascii="Segoe Script" w:hAnsi="Segoe Script" w:cs="Segoe Script"/>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37F" w14:textId="77777777" w:rsidR="009E05CD" w:rsidRPr="00DA453A" w:rsidRDefault="009E05CD">
    <w:pPr>
      <w:tabs>
        <w:tab w:val="right" w:pos="9360"/>
      </w:tabs>
      <w:rPr>
        <w:rFonts w:ascii="Arial" w:hAnsi="Arial" w:cs="Arial"/>
        <w:sz w:val="20"/>
        <w:szCs w:val="20"/>
      </w:rPr>
    </w:pPr>
    <w:r>
      <w:rPr>
        <w:rFonts w:ascii="Arial" w:hAnsi="Arial" w:cs="Arial"/>
        <w:sz w:val="20"/>
        <w:szCs w:val="20"/>
      </w:rPr>
      <w:t>®</w:t>
    </w:r>
    <w:r w:rsidRPr="00DA453A">
      <w:rPr>
        <w:rFonts w:ascii="Arial" w:hAnsi="Arial" w:cs="Arial"/>
        <w:sz w:val="20"/>
        <w:szCs w:val="20"/>
      </w:rPr>
      <w:t xml:space="preserve"> BASF </w:t>
    </w:r>
    <w:r>
      <w:rPr>
        <w:rFonts w:ascii="Arial" w:hAnsi="Arial" w:cs="Arial"/>
        <w:sz w:val="20"/>
        <w:szCs w:val="20"/>
      </w:rPr>
      <w:t>Corporation</w:t>
    </w:r>
    <w:r w:rsidRPr="00DA453A">
      <w:rPr>
        <w:rFonts w:ascii="Arial" w:hAnsi="Arial" w:cs="Arial"/>
        <w:sz w:val="20"/>
        <w:szCs w:val="20"/>
      </w:rPr>
      <w:tab/>
    </w:r>
  </w:p>
  <w:p w14:paraId="5FF03380" w14:textId="77777777" w:rsidR="009E05CD" w:rsidRDefault="009E05CD">
    <w:pPr>
      <w:spacing w:line="160" w:lineRule="exact"/>
      <w:rPr>
        <w:rFonts w:ascii="Segoe Script" w:hAnsi="Segoe Script" w:cs="Segoe Scrip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CA3"/>
    <w:multiLevelType w:val="hybridMultilevel"/>
    <w:tmpl w:val="B02AC37C"/>
    <w:lvl w:ilvl="0" w:tplc="E8B61FB4">
      <w:start w:val="1"/>
      <w:numFmt w:val="lowerLetter"/>
      <w:lvlText w:val="%1."/>
      <w:lvlJc w:val="left"/>
      <w:pPr>
        <w:ind w:left="2010" w:hanging="5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63651FB"/>
    <w:multiLevelType w:val="hybridMultilevel"/>
    <w:tmpl w:val="810E5600"/>
    <w:lvl w:ilvl="0" w:tplc="0409000F">
      <w:start w:val="1"/>
      <w:numFmt w:val="decimal"/>
      <w:lvlText w:val="%1."/>
      <w:lvlJc w:val="left"/>
      <w:pPr>
        <w:ind w:left="1440"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70E42DAE"/>
    <w:multiLevelType w:val="hybridMultilevel"/>
    <w:tmpl w:val="D6121828"/>
    <w:lvl w:ilvl="0" w:tplc="78560D92">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D2C8C"/>
    <w:multiLevelType w:val="hybridMultilevel"/>
    <w:tmpl w:val="3BDE2458"/>
    <w:lvl w:ilvl="0" w:tplc="A2342EA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7B63576D"/>
    <w:multiLevelType w:val="hybridMultilevel"/>
    <w:tmpl w:val="5692AC6C"/>
    <w:lvl w:ilvl="0" w:tplc="2DAC7BC2">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34"/>
    <w:rsid w:val="0000406B"/>
    <w:rsid w:val="00006638"/>
    <w:rsid w:val="00017CF7"/>
    <w:rsid w:val="00022C1A"/>
    <w:rsid w:val="000445EC"/>
    <w:rsid w:val="000518DF"/>
    <w:rsid w:val="000602BB"/>
    <w:rsid w:val="0007318A"/>
    <w:rsid w:val="00080764"/>
    <w:rsid w:val="000B6DD6"/>
    <w:rsid w:val="000E35FB"/>
    <w:rsid w:val="000E4FCB"/>
    <w:rsid w:val="000E5E4F"/>
    <w:rsid w:val="000E6956"/>
    <w:rsid w:val="00103367"/>
    <w:rsid w:val="00103C00"/>
    <w:rsid w:val="00105B24"/>
    <w:rsid w:val="00111B42"/>
    <w:rsid w:val="00135A9A"/>
    <w:rsid w:val="001447D3"/>
    <w:rsid w:val="00162DB1"/>
    <w:rsid w:val="00181D19"/>
    <w:rsid w:val="001C2317"/>
    <w:rsid w:val="001E4457"/>
    <w:rsid w:val="001F61F8"/>
    <w:rsid w:val="001F7A86"/>
    <w:rsid w:val="0022656B"/>
    <w:rsid w:val="00226D37"/>
    <w:rsid w:val="00232F17"/>
    <w:rsid w:val="00244798"/>
    <w:rsid w:val="00245F73"/>
    <w:rsid w:val="00246564"/>
    <w:rsid w:val="00246F8F"/>
    <w:rsid w:val="00251414"/>
    <w:rsid w:val="00254BD2"/>
    <w:rsid w:val="0027147D"/>
    <w:rsid w:val="00294275"/>
    <w:rsid w:val="002A3975"/>
    <w:rsid w:val="002C00A2"/>
    <w:rsid w:val="002C729A"/>
    <w:rsid w:val="002D0836"/>
    <w:rsid w:val="002E7A13"/>
    <w:rsid w:val="00307705"/>
    <w:rsid w:val="003201FE"/>
    <w:rsid w:val="0033470E"/>
    <w:rsid w:val="0036350B"/>
    <w:rsid w:val="00370B8C"/>
    <w:rsid w:val="00380F91"/>
    <w:rsid w:val="003830D3"/>
    <w:rsid w:val="003A4F14"/>
    <w:rsid w:val="003A7EDB"/>
    <w:rsid w:val="003B505B"/>
    <w:rsid w:val="003F1D54"/>
    <w:rsid w:val="004027DD"/>
    <w:rsid w:val="00422287"/>
    <w:rsid w:val="00433FE2"/>
    <w:rsid w:val="00435825"/>
    <w:rsid w:val="00446662"/>
    <w:rsid w:val="00450916"/>
    <w:rsid w:val="00495CC7"/>
    <w:rsid w:val="004A4063"/>
    <w:rsid w:val="004C0957"/>
    <w:rsid w:val="004D55A6"/>
    <w:rsid w:val="004E1317"/>
    <w:rsid w:val="004E7A1E"/>
    <w:rsid w:val="005007F9"/>
    <w:rsid w:val="00502D24"/>
    <w:rsid w:val="00527461"/>
    <w:rsid w:val="00540238"/>
    <w:rsid w:val="00554E11"/>
    <w:rsid w:val="005726F4"/>
    <w:rsid w:val="005A4749"/>
    <w:rsid w:val="005B62CC"/>
    <w:rsid w:val="005C1136"/>
    <w:rsid w:val="005C2792"/>
    <w:rsid w:val="005C50D4"/>
    <w:rsid w:val="005C5D6E"/>
    <w:rsid w:val="005D6999"/>
    <w:rsid w:val="005F5705"/>
    <w:rsid w:val="00604F52"/>
    <w:rsid w:val="00613A51"/>
    <w:rsid w:val="006539E5"/>
    <w:rsid w:val="006707EB"/>
    <w:rsid w:val="00674BBD"/>
    <w:rsid w:val="00675576"/>
    <w:rsid w:val="00684BE0"/>
    <w:rsid w:val="00686D2A"/>
    <w:rsid w:val="0068750D"/>
    <w:rsid w:val="006B7C28"/>
    <w:rsid w:val="006C6193"/>
    <w:rsid w:val="006C7477"/>
    <w:rsid w:val="006E31EC"/>
    <w:rsid w:val="006F3259"/>
    <w:rsid w:val="007070B8"/>
    <w:rsid w:val="00707BC4"/>
    <w:rsid w:val="00710D3B"/>
    <w:rsid w:val="00715558"/>
    <w:rsid w:val="0072180D"/>
    <w:rsid w:val="00721ED2"/>
    <w:rsid w:val="00723635"/>
    <w:rsid w:val="00727352"/>
    <w:rsid w:val="0073336E"/>
    <w:rsid w:val="0074635F"/>
    <w:rsid w:val="00773D52"/>
    <w:rsid w:val="007747DA"/>
    <w:rsid w:val="00782A24"/>
    <w:rsid w:val="007B5113"/>
    <w:rsid w:val="007D1D5A"/>
    <w:rsid w:val="007D2D3E"/>
    <w:rsid w:val="007E7979"/>
    <w:rsid w:val="007F30BF"/>
    <w:rsid w:val="00800640"/>
    <w:rsid w:val="0081553F"/>
    <w:rsid w:val="0081620F"/>
    <w:rsid w:val="00831F10"/>
    <w:rsid w:val="00843E08"/>
    <w:rsid w:val="00866C51"/>
    <w:rsid w:val="008776CA"/>
    <w:rsid w:val="00895823"/>
    <w:rsid w:val="008A2C5D"/>
    <w:rsid w:val="008C2B5E"/>
    <w:rsid w:val="008D2C7A"/>
    <w:rsid w:val="008E56D9"/>
    <w:rsid w:val="00914A47"/>
    <w:rsid w:val="00917234"/>
    <w:rsid w:val="00930576"/>
    <w:rsid w:val="009341F3"/>
    <w:rsid w:val="009378FD"/>
    <w:rsid w:val="00942630"/>
    <w:rsid w:val="0097030D"/>
    <w:rsid w:val="00976675"/>
    <w:rsid w:val="00985863"/>
    <w:rsid w:val="0099304D"/>
    <w:rsid w:val="009A1A43"/>
    <w:rsid w:val="009A2423"/>
    <w:rsid w:val="009A4F37"/>
    <w:rsid w:val="009B0A5E"/>
    <w:rsid w:val="009C34C5"/>
    <w:rsid w:val="009D537D"/>
    <w:rsid w:val="009E05CD"/>
    <w:rsid w:val="009F1A05"/>
    <w:rsid w:val="00A179CC"/>
    <w:rsid w:val="00A269BF"/>
    <w:rsid w:val="00A3264A"/>
    <w:rsid w:val="00A407CA"/>
    <w:rsid w:val="00A74D33"/>
    <w:rsid w:val="00A951F5"/>
    <w:rsid w:val="00A95DCE"/>
    <w:rsid w:val="00AA68CB"/>
    <w:rsid w:val="00AB1413"/>
    <w:rsid w:val="00AD4F4D"/>
    <w:rsid w:val="00AF17F7"/>
    <w:rsid w:val="00AF1993"/>
    <w:rsid w:val="00B007B1"/>
    <w:rsid w:val="00B02D3A"/>
    <w:rsid w:val="00B1766E"/>
    <w:rsid w:val="00B421AC"/>
    <w:rsid w:val="00B579F2"/>
    <w:rsid w:val="00B6490D"/>
    <w:rsid w:val="00B67B6C"/>
    <w:rsid w:val="00B76709"/>
    <w:rsid w:val="00BA1AC4"/>
    <w:rsid w:val="00BB6A19"/>
    <w:rsid w:val="00BB7A85"/>
    <w:rsid w:val="00BC260A"/>
    <w:rsid w:val="00BD7E5F"/>
    <w:rsid w:val="00BE456D"/>
    <w:rsid w:val="00C25E22"/>
    <w:rsid w:val="00C748D6"/>
    <w:rsid w:val="00CA7EC0"/>
    <w:rsid w:val="00CC7E7C"/>
    <w:rsid w:val="00CE6E30"/>
    <w:rsid w:val="00D005DF"/>
    <w:rsid w:val="00D028ED"/>
    <w:rsid w:val="00D03885"/>
    <w:rsid w:val="00D20196"/>
    <w:rsid w:val="00D261EF"/>
    <w:rsid w:val="00D26964"/>
    <w:rsid w:val="00D319DA"/>
    <w:rsid w:val="00D32FB6"/>
    <w:rsid w:val="00D5716E"/>
    <w:rsid w:val="00D62D40"/>
    <w:rsid w:val="00D85243"/>
    <w:rsid w:val="00DA453A"/>
    <w:rsid w:val="00DB417F"/>
    <w:rsid w:val="00DB6A31"/>
    <w:rsid w:val="00DC1B62"/>
    <w:rsid w:val="00DC6507"/>
    <w:rsid w:val="00DC75A2"/>
    <w:rsid w:val="00E01A34"/>
    <w:rsid w:val="00E206B4"/>
    <w:rsid w:val="00E26F90"/>
    <w:rsid w:val="00E33AB0"/>
    <w:rsid w:val="00E5076F"/>
    <w:rsid w:val="00E50C45"/>
    <w:rsid w:val="00E613C5"/>
    <w:rsid w:val="00E73772"/>
    <w:rsid w:val="00E74313"/>
    <w:rsid w:val="00E7564F"/>
    <w:rsid w:val="00E907FB"/>
    <w:rsid w:val="00E940B5"/>
    <w:rsid w:val="00EA79EA"/>
    <w:rsid w:val="00EB5484"/>
    <w:rsid w:val="00ED02DB"/>
    <w:rsid w:val="00ED2FA1"/>
    <w:rsid w:val="00ED62FD"/>
    <w:rsid w:val="00EE58F3"/>
    <w:rsid w:val="00F10576"/>
    <w:rsid w:val="00F106D2"/>
    <w:rsid w:val="00F25ECA"/>
    <w:rsid w:val="00F44614"/>
    <w:rsid w:val="00F55E8B"/>
    <w:rsid w:val="00F70989"/>
    <w:rsid w:val="00F81DC2"/>
    <w:rsid w:val="00F95B5B"/>
    <w:rsid w:val="00FB615A"/>
    <w:rsid w:val="00FC3D91"/>
    <w:rsid w:val="00FE07A9"/>
    <w:rsid w:val="00FF20B0"/>
    <w:rsid w:val="00FF40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F03170"/>
  <w14:defaultImageDpi w14:val="96"/>
  <w15:docId w15:val="{72AA2D6D-608E-425A-A838-EB875211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D20196"/>
    <w:pPr>
      <w:tabs>
        <w:tab w:val="center" w:pos="4680"/>
        <w:tab w:val="right" w:pos="9360"/>
      </w:tabs>
    </w:pPr>
  </w:style>
  <w:style w:type="character" w:customStyle="1" w:styleId="HeaderChar">
    <w:name w:val="Header Char"/>
    <w:basedOn w:val="DefaultParagraphFont"/>
    <w:link w:val="Header"/>
    <w:uiPriority w:val="99"/>
    <w:rsid w:val="00D20196"/>
    <w:rPr>
      <w:rFonts w:ascii="Courier" w:hAnsi="Courier"/>
      <w:sz w:val="24"/>
      <w:szCs w:val="24"/>
    </w:rPr>
  </w:style>
  <w:style w:type="paragraph" w:styleId="Footer">
    <w:name w:val="footer"/>
    <w:basedOn w:val="Normal"/>
    <w:link w:val="FooterChar"/>
    <w:uiPriority w:val="99"/>
    <w:unhideWhenUsed/>
    <w:rsid w:val="00D20196"/>
    <w:pPr>
      <w:tabs>
        <w:tab w:val="center" w:pos="4680"/>
        <w:tab w:val="right" w:pos="9360"/>
      </w:tabs>
    </w:pPr>
  </w:style>
  <w:style w:type="character" w:customStyle="1" w:styleId="FooterChar">
    <w:name w:val="Footer Char"/>
    <w:basedOn w:val="DefaultParagraphFont"/>
    <w:link w:val="Footer"/>
    <w:uiPriority w:val="99"/>
    <w:rsid w:val="00D20196"/>
    <w:rPr>
      <w:rFonts w:ascii="Courier" w:hAnsi="Courier"/>
      <w:sz w:val="24"/>
      <w:szCs w:val="24"/>
    </w:rPr>
  </w:style>
  <w:style w:type="paragraph" w:styleId="BalloonText">
    <w:name w:val="Balloon Text"/>
    <w:basedOn w:val="Normal"/>
    <w:link w:val="BalloonTextChar"/>
    <w:uiPriority w:val="99"/>
    <w:semiHidden/>
    <w:unhideWhenUsed/>
    <w:rsid w:val="009D537D"/>
    <w:rPr>
      <w:rFonts w:ascii="Tahoma" w:hAnsi="Tahoma" w:cs="Tahoma"/>
      <w:sz w:val="16"/>
      <w:szCs w:val="16"/>
    </w:rPr>
  </w:style>
  <w:style w:type="character" w:customStyle="1" w:styleId="BalloonTextChar">
    <w:name w:val="Balloon Text Char"/>
    <w:basedOn w:val="DefaultParagraphFont"/>
    <w:link w:val="BalloonText"/>
    <w:uiPriority w:val="99"/>
    <w:semiHidden/>
    <w:rsid w:val="009D537D"/>
    <w:rPr>
      <w:rFonts w:ascii="Tahoma" w:hAnsi="Tahoma" w:cs="Tahoma"/>
      <w:sz w:val="16"/>
      <w:szCs w:val="16"/>
    </w:rPr>
  </w:style>
  <w:style w:type="paragraph" w:styleId="ListParagraph">
    <w:name w:val="List Paragraph"/>
    <w:basedOn w:val="Normal"/>
    <w:uiPriority w:val="34"/>
    <w:qFormat/>
    <w:rsid w:val="007070B8"/>
    <w:pPr>
      <w:ind w:left="720"/>
      <w:contextualSpacing/>
    </w:pPr>
  </w:style>
  <w:style w:type="character" w:styleId="CommentReference">
    <w:name w:val="annotation reference"/>
    <w:basedOn w:val="DefaultParagraphFont"/>
    <w:uiPriority w:val="99"/>
    <w:semiHidden/>
    <w:unhideWhenUsed/>
    <w:rsid w:val="00E50C45"/>
    <w:rPr>
      <w:sz w:val="16"/>
      <w:szCs w:val="16"/>
    </w:rPr>
  </w:style>
  <w:style w:type="paragraph" w:styleId="CommentText">
    <w:name w:val="annotation text"/>
    <w:basedOn w:val="Normal"/>
    <w:link w:val="CommentTextChar"/>
    <w:uiPriority w:val="99"/>
    <w:semiHidden/>
    <w:unhideWhenUsed/>
    <w:rsid w:val="00E50C45"/>
    <w:rPr>
      <w:sz w:val="20"/>
      <w:szCs w:val="20"/>
    </w:rPr>
  </w:style>
  <w:style w:type="character" w:customStyle="1" w:styleId="CommentTextChar">
    <w:name w:val="Comment Text Char"/>
    <w:basedOn w:val="DefaultParagraphFont"/>
    <w:link w:val="CommentText"/>
    <w:uiPriority w:val="99"/>
    <w:semiHidden/>
    <w:rsid w:val="00E50C45"/>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E50C45"/>
    <w:rPr>
      <w:b/>
      <w:bCs/>
    </w:rPr>
  </w:style>
  <w:style w:type="character" w:customStyle="1" w:styleId="CommentSubjectChar">
    <w:name w:val="Comment Subject Char"/>
    <w:basedOn w:val="CommentTextChar"/>
    <w:link w:val="CommentSubject"/>
    <w:uiPriority w:val="99"/>
    <w:semiHidden/>
    <w:rsid w:val="00E50C45"/>
    <w:rPr>
      <w:rFonts w:ascii="Courier" w:hAnsi="Courier"/>
      <w:b/>
      <w:bCs/>
      <w:sz w:val="20"/>
      <w:szCs w:val="20"/>
    </w:rPr>
  </w:style>
  <w:style w:type="character" w:styleId="Hyperlink">
    <w:name w:val="Hyperlink"/>
    <w:basedOn w:val="DefaultParagraphFont"/>
    <w:uiPriority w:val="99"/>
    <w:unhideWhenUsed/>
    <w:rsid w:val="002E7A13"/>
    <w:rPr>
      <w:color w:val="0563C1" w:themeColor="hyperlink"/>
      <w:u w:val="single"/>
    </w:rPr>
  </w:style>
  <w:style w:type="character" w:styleId="UnresolvedMention">
    <w:name w:val="Unresolved Mention"/>
    <w:basedOn w:val="DefaultParagraphFont"/>
    <w:uiPriority w:val="99"/>
    <w:semiHidden/>
    <w:unhideWhenUsed/>
    <w:rsid w:val="008006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polyurethane.americanchemistry.com/Spray-Foam-Coalition/Guidance-on-Ventilation-During-Installation-of-Interior-Applications-of-High-Pressure-SPF.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pa.gov/dfe/pubs/projects/spf/ventilation-guidance.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file://houston01-us/vol1/groups/minneapolis/sales%20admin/Inside%20Tech%202011/Guide%20Specs%20%26%20Submittal/Walls/www.spf.basf.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pfinfo@basf.com"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324F19F2D9534D9637218620EC5A7B" ma:contentTypeVersion="3" ma:contentTypeDescription="Create a new document." ma:contentTypeScope="" ma:versionID="a2ec7ee6180c6350fb02e0f603dabafb">
  <xsd:schema xmlns:xsd="http://www.w3.org/2001/XMLSchema" xmlns:xs="http://www.w3.org/2001/XMLSchema" xmlns:p="http://schemas.microsoft.com/office/2006/metadata/properties" xmlns:ns2="cd85d4bf-1a68-4d9c-89e6-c6017dbea972" targetNamespace="http://schemas.microsoft.com/office/2006/metadata/properties" ma:root="true" ma:fieldsID="b6415f58640dd6e64002ebede090b556" ns2:_="">
    <xsd:import namespace="cd85d4bf-1a68-4d9c-89e6-c6017dbea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5d4bf-1a68-4d9c-89e6-c6017dbea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F557D-8EE8-41FD-BAE2-B74604824CDD}">
  <ds:schemaRefs>
    <ds:schemaRef ds:uri="http://schemas.openxmlformats.org/officeDocument/2006/bibliography"/>
  </ds:schemaRefs>
</ds:datastoreItem>
</file>

<file path=customXml/itemProps2.xml><?xml version="1.0" encoding="utf-8"?>
<ds:datastoreItem xmlns:ds="http://schemas.openxmlformats.org/officeDocument/2006/customXml" ds:itemID="{94F50CBA-9A8A-4AAA-B554-9875D7D07309}"/>
</file>

<file path=customXml/itemProps3.xml><?xml version="1.0" encoding="utf-8"?>
<ds:datastoreItem xmlns:ds="http://schemas.openxmlformats.org/officeDocument/2006/customXml" ds:itemID="{3D44D98D-ADA6-4CFB-ACF4-507931086FAE}"/>
</file>

<file path=customXml/itemProps4.xml><?xml version="1.0" encoding="utf-8"?>
<ds:datastoreItem xmlns:ds="http://schemas.openxmlformats.org/officeDocument/2006/customXml" ds:itemID="{B65A533B-5CDF-4CE1-A293-56C6418757EC}"/>
</file>

<file path=docProps/app.xml><?xml version="1.0" encoding="utf-8"?>
<Properties xmlns="http://schemas.openxmlformats.org/officeDocument/2006/extended-properties" xmlns:vt="http://schemas.openxmlformats.org/officeDocument/2006/docPropsVTypes">
  <Template>Normal.dotm</Template>
  <TotalTime>0</TotalTime>
  <Pages>1</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Lingren</dc:creator>
  <cp:lastModifiedBy>brian.oman@basf.com</cp:lastModifiedBy>
  <cp:revision>2</cp:revision>
  <dcterms:created xsi:type="dcterms:W3CDTF">2022-11-14T22:40:00Z</dcterms:created>
  <dcterms:modified xsi:type="dcterms:W3CDTF">2022-11-14T22:40:00Z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06530cf4-8573-4c29-a912-bbcdac835909_Enabled">
    <vt:lpwstr>true</vt:lpwstr>
  </property>
  <property fmtid="{D5CDD505-2E9C-101B-9397-08002B2CF9AE}" pid="4" name="MSIP_Label_06530cf4-8573-4c29-a912-bbcdac835909_SetDate">
    <vt:lpwstr>2022-11-14T22:40:58Z</vt:lpwstr>
  </property>
  <property fmtid="{D5CDD505-2E9C-101B-9397-08002B2CF9AE}" pid="5" name="MSIP_Label_06530cf4-8573-4c29-a912-bbcdac835909_Method">
    <vt:lpwstr>Standard</vt:lpwstr>
  </property>
  <property fmtid="{D5CDD505-2E9C-101B-9397-08002B2CF9AE}" pid="6" name="MSIP_Label_06530cf4-8573-4c29-a912-bbcdac835909_Name">
    <vt:lpwstr>06530cf4-8573-4c29-a912-bbcdac835909</vt:lpwstr>
  </property>
  <property fmtid="{D5CDD505-2E9C-101B-9397-08002B2CF9AE}" pid="7" name="MSIP_Label_06530cf4-8573-4c29-a912-bbcdac835909_SiteId">
    <vt:lpwstr>ecaa386b-c8df-4ce0-ad01-740cbdb5ba55</vt:lpwstr>
  </property>
  <property fmtid="{D5CDD505-2E9C-101B-9397-08002B2CF9AE}" pid="8" name="MSIP_Label_06530cf4-8573-4c29-a912-bbcdac835909_ActionId">
    <vt:lpwstr>9a2e0198-3d27-443c-a779-cf31a0c3dee7</vt:lpwstr>
  </property>
  <property fmtid="{D5CDD505-2E9C-101B-9397-08002B2CF9AE}" pid="9" name="MSIP_Label_06530cf4-8573-4c29-a912-bbcdac835909_ContentBits">
    <vt:lpwstr>2</vt:lpwstr>
  </property>
  <property fmtid="{D5CDD505-2E9C-101B-9397-08002B2CF9AE}" pid="10" name="ContentTypeId">
    <vt:lpwstr>0x010100F0324F19F2D9534D9637218620EC5A7B</vt:lpwstr>
  </property>
</Properties>
</file>